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CF49" w14:textId="77777777" w:rsidR="00E86B5C" w:rsidRPr="005E2F31" w:rsidRDefault="00E86B5C">
      <w:pPr>
        <w:rPr>
          <w:rFonts w:ascii="Arial" w:hAnsi="Arial" w:cs="Arial"/>
        </w:rPr>
      </w:pPr>
    </w:p>
    <w:p w14:paraId="024FD9FF" w14:textId="0AC9415C" w:rsidR="008D3E36" w:rsidRPr="005E2F31" w:rsidRDefault="001512DF" w:rsidP="008D3E36">
      <w:pPr>
        <w:pStyle w:val="stBilgi"/>
        <w:jc w:val="center"/>
        <w:rPr>
          <w:rFonts w:ascii="Arial" w:hAnsi="Arial" w:cs="Arial"/>
        </w:rPr>
      </w:pPr>
      <w:r>
        <w:rPr>
          <w:rFonts w:ascii="Arial" w:hAnsi="Arial" w:cs="Arial"/>
        </w:rPr>
        <w:t>2025-2026</w:t>
      </w:r>
      <w:r w:rsidR="00533619" w:rsidRPr="00533619">
        <w:rPr>
          <w:rFonts w:ascii="Arial" w:hAnsi="Arial" w:cs="Arial"/>
        </w:rPr>
        <w:t xml:space="preserve"> </w:t>
      </w:r>
      <w:r>
        <w:rPr>
          <w:rFonts w:ascii="Arial" w:hAnsi="Arial" w:cs="Arial"/>
        </w:rPr>
        <w:t>EĞİTİM-ÖĞRETİM YILI</w:t>
      </w:r>
      <w:r w:rsidR="00BB5C69">
        <w:rPr>
          <w:rFonts w:ascii="Arial" w:hAnsi="Arial" w:cs="Arial"/>
        </w:rPr>
        <w:t xml:space="preserve"> ŞENEL SABRİ TURAN </w:t>
      </w:r>
      <w:r>
        <w:rPr>
          <w:rFonts w:ascii="Arial" w:hAnsi="Arial" w:cs="Arial"/>
        </w:rPr>
        <w:t>İLKOKULU</w:t>
      </w:r>
      <w:r w:rsidR="00533619">
        <w:rPr>
          <w:rFonts w:ascii="Arial" w:hAnsi="Arial" w:cs="Arial"/>
        </w:rPr>
        <w:t xml:space="preserve"> </w:t>
      </w:r>
      <w:r w:rsidR="008D3E36" w:rsidRPr="005E2F31">
        <w:rPr>
          <w:rFonts w:ascii="Arial" w:hAnsi="Arial" w:cs="Arial"/>
        </w:rPr>
        <w:t>3. SINIF İNGİLİZCE DERSİ ÜNİTELENDİRİLMİŞ YILLIK PLANI</w:t>
      </w:r>
    </w:p>
    <w:p w14:paraId="4C6AC123" w14:textId="77777777" w:rsidR="00590409" w:rsidRPr="005E2F31" w:rsidRDefault="00590409">
      <w:pPr>
        <w:rPr>
          <w:rFonts w:ascii="Arial" w:hAnsi="Arial" w:cs="Arial"/>
        </w:rPr>
      </w:pPr>
    </w:p>
    <w:tbl>
      <w:tblPr>
        <w:tblW w:w="14300" w:type="dxa"/>
        <w:tblInd w:w="-38" w:type="dxa"/>
        <w:tblLayout w:type="fixed"/>
        <w:tblCellMar>
          <w:left w:w="30" w:type="dxa"/>
          <w:right w:w="30" w:type="dxa"/>
        </w:tblCellMar>
        <w:tblLook w:val="0000" w:firstRow="0" w:lastRow="0" w:firstColumn="0" w:lastColumn="0" w:noHBand="0" w:noVBand="0"/>
      </w:tblPr>
      <w:tblGrid>
        <w:gridCol w:w="600"/>
        <w:gridCol w:w="600"/>
        <w:gridCol w:w="1501"/>
        <w:gridCol w:w="1385"/>
        <w:gridCol w:w="4206"/>
        <w:gridCol w:w="4206"/>
        <w:gridCol w:w="1802"/>
      </w:tblGrid>
      <w:tr w:rsidR="007E3E34" w:rsidRPr="005E2F31" w14:paraId="3EBF1890" w14:textId="77777777" w:rsidTr="00457B99">
        <w:trPr>
          <w:trHeight w:val="285"/>
        </w:trPr>
        <w:tc>
          <w:tcPr>
            <w:tcW w:w="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8029B8" w14:textId="77777777" w:rsidR="007E3E34" w:rsidRPr="005E2F31" w:rsidRDefault="00D86DF6" w:rsidP="007E3E34">
            <w:pPr>
              <w:autoSpaceDE w:val="0"/>
              <w:autoSpaceDN w:val="0"/>
              <w:adjustRightInd w:val="0"/>
              <w:jc w:val="center"/>
              <w:rPr>
                <w:rFonts w:ascii="Arial" w:hAnsi="Arial" w:cs="Arial"/>
                <w:b/>
                <w:bCs/>
                <w:color w:val="333333"/>
                <w:sz w:val="13"/>
                <w:szCs w:val="13"/>
                <w:lang w:val="en-US"/>
              </w:rPr>
            </w:pPr>
            <w:r w:rsidRPr="005E2F31">
              <w:rPr>
                <w:rFonts w:ascii="Arial" w:hAnsi="Arial" w:cs="Arial"/>
                <w:b/>
                <w:bCs/>
                <w:color w:val="333333"/>
                <w:sz w:val="13"/>
                <w:szCs w:val="13"/>
                <w:lang w:val="en-US"/>
              </w:rPr>
              <w:t>Date</w:t>
            </w:r>
          </w:p>
        </w:tc>
        <w:tc>
          <w:tcPr>
            <w:tcW w:w="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CD45B1" w14:textId="77777777" w:rsidR="007E3E34" w:rsidRPr="005E2F31" w:rsidRDefault="00772824" w:rsidP="007E3E34">
            <w:pPr>
              <w:autoSpaceDE w:val="0"/>
              <w:autoSpaceDN w:val="0"/>
              <w:adjustRightInd w:val="0"/>
              <w:jc w:val="center"/>
              <w:rPr>
                <w:rFonts w:ascii="Arial" w:hAnsi="Arial" w:cs="Arial"/>
                <w:b/>
                <w:bCs/>
                <w:color w:val="333333"/>
                <w:sz w:val="13"/>
                <w:szCs w:val="13"/>
                <w:lang w:val="en-US"/>
              </w:rPr>
            </w:pPr>
            <w:r w:rsidRPr="005E2F31">
              <w:rPr>
                <w:rFonts w:ascii="Arial" w:hAnsi="Arial" w:cs="Arial"/>
                <w:b/>
                <w:bCs/>
                <w:color w:val="333333"/>
                <w:sz w:val="13"/>
                <w:szCs w:val="13"/>
                <w:lang w:val="en-US"/>
              </w:rPr>
              <w:t>Hour</w:t>
            </w:r>
            <w:r w:rsidR="00D86DF6" w:rsidRPr="005E2F31">
              <w:rPr>
                <w:rFonts w:ascii="Arial" w:hAnsi="Arial" w:cs="Arial"/>
                <w:b/>
                <w:bCs/>
                <w:color w:val="333333"/>
                <w:sz w:val="13"/>
                <w:szCs w:val="13"/>
                <w:lang w:val="en-US"/>
              </w:rPr>
              <w:t>s</w:t>
            </w:r>
          </w:p>
        </w:tc>
        <w:tc>
          <w:tcPr>
            <w:tcW w:w="15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F78CEF" w14:textId="77777777" w:rsidR="007E3E34" w:rsidRPr="005E2F31" w:rsidRDefault="00D86DF6" w:rsidP="007E3E34">
            <w:pPr>
              <w:autoSpaceDE w:val="0"/>
              <w:autoSpaceDN w:val="0"/>
              <w:adjustRightInd w:val="0"/>
              <w:jc w:val="center"/>
              <w:rPr>
                <w:rFonts w:ascii="Arial" w:hAnsi="Arial" w:cs="Arial"/>
                <w:b/>
                <w:bCs/>
                <w:color w:val="333333"/>
                <w:sz w:val="13"/>
                <w:szCs w:val="13"/>
                <w:lang w:val="en-US"/>
              </w:rPr>
            </w:pPr>
            <w:r w:rsidRPr="005E2F31">
              <w:rPr>
                <w:rFonts w:ascii="Arial" w:hAnsi="Arial" w:cs="Arial"/>
                <w:b/>
                <w:bCs/>
                <w:color w:val="333333"/>
                <w:sz w:val="13"/>
                <w:szCs w:val="13"/>
                <w:lang w:val="en-US"/>
              </w:rPr>
              <w:t>Theme</w:t>
            </w:r>
          </w:p>
        </w:tc>
        <w:tc>
          <w:tcPr>
            <w:tcW w:w="13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E6B3EC" w14:textId="77777777" w:rsidR="007E3E34" w:rsidRPr="005E2F31" w:rsidRDefault="007E3E34" w:rsidP="007E3E34">
            <w:pPr>
              <w:autoSpaceDE w:val="0"/>
              <w:autoSpaceDN w:val="0"/>
              <w:adjustRightInd w:val="0"/>
              <w:jc w:val="center"/>
              <w:rPr>
                <w:rFonts w:ascii="Arial" w:hAnsi="Arial" w:cs="Arial"/>
                <w:b/>
                <w:bCs/>
                <w:color w:val="333333"/>
                <w:sz w:val="13"/>
                <w:szCs w:val="13"/>
                <w:lang w:val="en-US"/>
              </w:rPr>
            </w:pPr>
            <w:r w:rsidRPr="005E2F31">
              <w:rPr>
                <w:rFonts w:ascii="Arial" w:hAnsi="Arial" w:cs="Arial"/>
                <w:b/>
                <w:bCs/>
                <w:color w:val="333333"/>
                <w:sz w:val="13"/>
                <w:szCs w:val="13"/>
                <w:lang w:val="en-US"/>
              </w:rPr>
              <w:t>Functions and Useful Language</w:t>
            </w:r>
          </w:p>
        </w:tc>
        <w:tc>
          <w:tcPr>
            <w:tcW w:w="42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912B64" w14:textId="77777777" w:rsidR="007E3E34" w:rsidRPr="005E2F31" w:rsidRDefault="007E3E34" w:rsidP="007E3E34">
            <w:pPr>
              <w:autoSpaceDE w:val="0"/>
              <w:autoSpaceDN w:val="0"/>
              <w:adjustRightInd w:val="0"/>
              <w:jc w:val="center"/>
              <w:rPr>
                <w:rFonts w:ascii="Arial" w:hAnsi="Arial" w:cs="Arial"/>
                <w:b/>
                <w:bCs/>
                <w:color w:val="333333"/>
                <w:sz w:val="13"/>
                <w:szCs w:val="13"/>
                <w:lang w:val="en-US"/>
              </w:rPr>
            </w:pPr>
            <w:r w:rsidRPr="005E2F31">
              <w:rPr>
                <w:rFonts w:ascii="Arial" w:hAnsi="Arial" w:cs="Arial"/>
                <w:b/>
                <w:bCs/>
                <w:color w:val="333333"/>
                <w:sz w:val="13"/>
                <w:szCs w:val="13"/>
                <w:lang w:val="en-US"/>
              </w:rPr>
              <w:t>Language Skills and Learning Outcomes</w:t>
            </w:r>
          </w:p>
        </w:tc>
        <w:tc>
          <w:tcPr>
            <w:tcW w:w="420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3A802F" w14:textId="77777777" w:rsidR="007E3E34" w:rsidRPr="005E2F31" w:rsidRDefault="007E3E34" w:rsidP="007E3E34">
            <w:pPr>
              <w:autoSpaceDE w:val="0"/>
              <w:autoSpaceDN w:val="0"/>
              <w:adjustRightInd w:val="0"/>
              <w:jc w:val="center"/>
              <w:rPr>
                <w:rFonts w:ascii="Arial" w:hAnsi="Arial" w:cs="Arial"/>
                <w:b/>
                <w:bCs/>
                <w:color w:val="333333"/>
                <w:sz w:val="13"/>
                <w:szCs w:val="13"/>
                <w:lang w:val="en-US"/>
              </w:rPr>
            </w:pPr>
            <w:r w:rsidRPr="005E2F31">
              <w:rPr>
                <w:rFonts w:ascii="Arial" w:hAnsi="Arial" w:cs="Arial"/>
                <w:b/>
                <w:bCs/>
                <w:color w:val="333333"/>
                <w:sz w:val="13"/>
                <w:szCs w:val="13"/>
                <w:lang w:val="en-US"/>
              </w:rPr>
              <w:t>Suggested Contexts, Tasks and Assignments</w:t>
            </w:r>
          </w:p>
        </w:tc>
        <w:tc>
          <w:tcPr>
            <w:tcW w:w="18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545147" w14:textId="77777777" w:rsidR="007E3E34" w:rsidRPr="005E2F31" w:rsidRDefault="00A22DF3" w:rsidP="007E3E34">
            <w:pPr>
              <w:autoSpaceDE w:val="0"/>
              <w:autoSpaceDN w:val="0"/>
              <w:adjustRightInd w:val="0"/>
              <w:jc w:val="center"/>
              <w:rPr>
                <w:rFonts w:ascii="Arial" w:hAnsi="Arial" w:cs="Arial"/>
                <w:b/>
                <w:bCs/>
                <w:color w:val="333333"/>
                <w:sz w:val="13"/>
                <w:szCs w:val="13"/>
                <w:lang w:val="en-US"/>
              </w:rPr>
            </w:pPr>
            <w:r w:rsidRPr="005E2F31">
              <w:rPr>
                <w:rFonts w:ascii="Arial" w:hAnsi="Arial" w:cs="Arial"/>
                <w:b/>
                <w:bCs/>
                <w:color w:val="333333"/>
                <w:sz w:val="13"/>
                <w:szCs w:val="13"/>
                <w:lang w:val="en-US"/>
              </w:rPr>
              <w:t>Evaluation</w:t>
            </w:r>
          </w:p>
        </w:tc>
      </w:tr>
      <w:tr w:rsidR="005E2F31" w:rsidRPr="005E2F31" w14:paraId="2A6DB535"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1CD4C4DF"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1. </w:t>
            </w:r>
            <w:proofErr w:type="spellStart"/>
            <w:r w:rsidRPr="005E2F31">
              <w:rPr>
                <w:rFonts w:ascii="Arial" w:hAnsi="Arial" w:cs="Arial"/>
                <w:b/>
                <w:bCs/>
                <w:color w:val="000000"/>
                <w:sz w:val="13"/>
                <w:szCs w:val="13"/>
                <w:lang w:val="en-US"/>
              </w:rPr>
              <w:t>hafta</w:t>
            </w:r>
            <w:proofErr w:type="spellEnd"/>
          </w:p>
          <w:p w14:paraId="546DEF0B" w14:textId="29915FE7"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08-14 Eylül</w:t>
            </w:r>
          </w:p>
        </w:tc>
        <w:tc>
          <w:tcPr>
            <w:tcW w:w="600" w:type="dxa"/>
            <w:tcBorders>
              <w:top w:val="single" w:sz="6" w:space="0" w:color="auto"/>
              <w:left w:val="single" w:sz="6" w:space="0" w:color="auto"/>
              <w:bottom w:val="single" w:sz="6" w:space="0" w:color="auto"/>
              <w:right w:val="single" w:sz="6" w:space="0" w:color="auto"/>
            </w:tcBorders>
            <w:vAlign w:val="center"/>
          </w:tcPr>
          <w:p w14:paraId="18786D10"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5EFCC02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1- Greeting</w:t>
            </w:r>
          </w:p>
        </w:tc>
        <w:tc>
          <w:tcPr>
            <w:tcW w:w="1385" w:type="dxa"/>
            <w:tcBorders>
              <w:top w:val="single" w:sz="6" w:space="0" w:color="auto"/>
              <w:left w:val="single" w:sz="6" w:space="0" w:color="auto"/>
              <w:bottom w:val="single" w:sz="6" w:space="0" w:color="auto"/>
              <w:right w:val="single" w:sz="6" w:space="0" w:color="auto"/>
            </w:tcBorders>
            <w:vAlign w:val="center"/>
          </w:tcPr>
          <w:p w14:paraId="21645AA2"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Captions Cartoons Conversations Illustrations Rhymes Signs Songs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Making puppets Questions and Answers Reordering   Assignments</w:t>
            </w:r>
          </w:p>
        </w:tc>
        <w:tc>
          <w:tcPr>
            <w:tcW w:w="4206" w:type="dxa"/>
            <w:tcBorders>
              <w:top w:val="single" w:sz="6" w:space="0" w:color="auto"/>
              <w:left w:val="single" w:sz="6" w:space="0" w:color="auto"/>
              <w:bottom w:val="single" w:sz="6" w:space="0" w:color="auto"/>
              <w:right w:val="single" w:sz="6" w:space="0" w:color="auto"/>
            </w:tcBorders>
            <w:vAlign w:val="center"/>
          </w:tcPr>
          <w:p w14:paraId="21F5B0C0"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E3.1.L1. Students will be able to recognize the basic expressions of greeting and saluting. E3.1.L2. Students will be able to recognize the alphabet. E3.1.L3. Students will be able to recognize the numbers from 1 to 20.  Speaking E3.1.S1. Students will be able to greet each other in a simple way. E3.1.S2. Students will be able to introduce themselves in a simple way. E3.1.S3. Students will be able to spell their names. E3.1.S4. Students will be able to say the numbers from 1 to 20.</w:t>
            </w:r>
          </w:p>
        </w:tc>
        <w:tc>
          <w:tcPr>
            <w:tcW w:w="4206" w:type="dxa"/>
            <w:tcBorders>
              <w:top w:val="single" w:sz="6" w:space="0" w:color="auto"/>
              <w:left w:val="single" w:sz="6" w:space="0" w:color="auto"/>
              <w:bottom w:val="single" w:sz="6" w:space="0" w:color="auto"/>
              <w:right w:val="single" w:sz="6" w:space="0" w:color="auto"/>
            </w:tcBorders>
            <w:vAlign w:val="center"/>
          </w:tcPr>
          <w:p w14:paraId="698A7C8E"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Greeting and saluting Hi! Hello! Good evening! Good night! Good bye! Bye! Have a good/nice… …day. …weekend. See you (soon). Take care.  Introducing oneself My name is/This is… I am … … Emine/Mehmet. … a student. … eight years old. Spell your name, please. — B-u-r-c-u.  Introduction to </w:t>
            </w:r>
            <w:proofErr w:type="gramStart"/>
            <w:r w:rsidRPr="005E2F31">
              <w:rPr>
                <w:rFonts w:ascii="Arial" w:hAnsi="Arial" w:cs="Arial"/>
                <w:color w:val="000000"/>
                <w:sz w:val="13"/>
                <w:szCs w:val="13"/>
                <w:lang w:val="en-US"/>
              </w:rPr>
              <w:t>Alphabet  Naming</w:t>
            </w:r>
            <w:proofErr w:type="gramEnd"/>
            <w:r w:rsidRPr="005E2F31">
              <w:rPr>
                <w:rFonts w:ascii="Arial" w:hAnsi="Arial" w:cs="Arial"/>
                <w:color w:val="000000"/>
                <w:sz w:val="13"/>
                <w:szCs w:val="13"/>
                <w:lang w:val="en-US"/>
              </w:rPr>
              <w:t xml:space="preserve"> numbers </w:t>
            </w:r>
            <w:proofErr w:type="spellStart"/>
            <w:r w:rsidRPr="005E2F31">
              <w:rPr>
                <w:rFonts w:ascii="Arial" w:hAnsi="Arial" w:cs="Arial"/>
                <w:color w:val="000000"/>
                <w:sz w:val="13"/>
                <w:szCs w:val="13"/>
                <w:lang w:val="en-US"/>
              </w:rPr>
              <w:t>Numbers</w:t>
            </w:r>
            <w:proofErr w:type="spellEnd"/>
            <w:r w:rsidRPr="005E2F31">
              <w:rPr>
                <w:rFonts w:ascii="Arial" w:hAnsi="Arial" w:cs="Arial"/>
                <w:color w:val="000000"/>
                <w:sz w:val="13"/>
                <w:szCs w:val="13"/>
                <w:lang w:val="en-US"/>
              </w:rPr>
              <w:t xml:space="preserve"> from 1 to 20.</w:t>
            </w:r>
          </w:p>
        </w:tc>
        <w:tc>
          <w:tcPr>
            <w:tcW w:w="1802" w:type="dxa"/>
            <w:tcBorders>
              <w:top w:val="single" w:sz="6" w:space="0" w:color="auto"/>
              <w:left w:val="single" w:sz="6" w:space="0" w:color="auto"/>
              <w:bottom w:val="single" w:sz="6" w:space="0" w:color="auto"/>
              <w:right w:val="single" w:sz="6" w:space="0" w:color="auto"/>
            </w:tcBorders>
            <w:vAlign w:val="center"/>
          </w:tcPr>
          <w:p w14:paraId="00D94661" w14:textId="59C23F49"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46BBA1AD"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A53A472"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2. </w:t>
            </w:r>
            <w:proofErr w:type="spellStart"/>
            <w:r w:rsidRPr="005E2F31">
              <w:rPr>
                <w:rFonts w:ascii="Arial" w:hAnsi="Arial" w:cs="Arial"/>
                <w:b/>
                <w:bCs/>
                <w:color w:val="000000"/>
                <w:sz w:val="13"/>
                <w:szCs w:val="13"/>
                <w:lang w:val="en-US"/>
              </w:rPr>
              <w:t>hafta</w:t>
            </w:r>
            <w:proofErr w:type="spellEnd"/>
          </w:p>
          <w:p w14:paraId="5D03A5C0" w14:textId="55D89456"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15-21 Eylül</w:t>
            </w:r>
          </w:p>
        </w:tc>
        <w:tc>
          <w:tcPr>
            <w:tcW w:w="600" w:type="dxa"/>
            <w:tcBorders>
              <w:top w:val="single" w:sz="6" w:space="0" w:color="auto"/>
              <w:left w:val="single" w:sz="6" w:space="0" w:color="auto"/>
              <w:bottom w:val="single" w:sz="6" w:space="0" w:color="auto"/>
              <w:right w:val="single" w:sz="6" w:space="0" w:color="auto"/>
            </w:tcBorders>
            <w:vAlign w:val="center"/>
          </w:tcPr>
          <w:p w14:paraId="6FFAA1B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7D1C04E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1- Greeting</w:t>
            </w:r>
          </w:p>
        </w:tc>
        <w:tc>
          <w:tcPr>
            <w:tcW w:w="1385" w:type="dxa"/>
            <w:tcBorders>
              <w:top w:val="single" w:sz="6" w:space="0" w:color="auto"/>
              <w:left w:val="single" w:sz="6" w:space="0" w:color="auto"/>
              <w:bottom w:val="single" w:sz="6" w:space="0" w:color="auto"/>
              <w:right w:val="single" w:sz="6" w:space="0" w:color="auto"/>
            </w:tcBorders>
            <w:vAlign w:val="center"/>
          </w:tcPr>
          <w:p w14:paraId="36F5477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Captions Cartoons Conversations Illustrations Rhymes Signs Songs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Making puppets Questions and Answers Reordering   Assignments</w:t>
            </w:r>
          </w:p>
        </w:tc>
        <w:tc>
          <w:tcPr>
            <w:tcW w:w="4206" w:type="dxa"/>
            <w:tcBorders>
              <w:top w:val="single" w:sz="6" w:space="0" w:color="auto"/>
              <w:left w:val="single" w:sz="6" w:space="0" w:color="auto"/>
              <w:bottom w:val="single" w:sz="6" w:space="0" w:color="auto"/>
              <w:right w:val="single" w:sz="6" w:space="0" w:color="auto"/>
            </w:tcBorders>
            <w:vAlign w:val="center"/>
          </w:tcPr>
          <w:p w14:paraId="7AC3A4ED"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E3.1.L1. Students will be able to recognize the basic expressions of greeting and saluting. E3.1.L2. Students will be able to recognize the alphabet. E3.1.L3. Students will be able to recognize the numbers from 1 to 20.  Speaking E3.1.S1. Students will be able to greet each other in a simple way. E3.1.S2. Students will be able to introduce themselves in a simple way. E3.1.S3. Students will be able to spell their names. E3.1.S4. Students will be able to say the numbers from 1 to 20.</w:t>
            </w:r>
          </w:p>
        </w:tc>
        <w:tc>
          <w:tcPr>
            <w:tcW w:w="4206" w:type="dxa"/>
            <w:tcBorders>
              <w:top w:val="single" w:sz="6" w:space="0" w:color="auto"/>
              <w:left w:val="single" w:sz="6" w:space="0" w:color="auto"/>
              <w:bottom w:val="single" w:sz="6" w:space="0" w:color="auto"/>
              <w:right w:val="single" w:sz="6" w:space="0" w:color="auto"/>
            </w:tcBorders>
            <w:vAlign w:val="center"/>
          </w:tcPr>
          <w:p w14:paraId="3E9B0C3D"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Greeting and saluting Hi! Hello! Good evening! Good night! Good bye! Bye! Have a good/nice… …day. …weekend. See you (soon). Take care.  Introducing oneself My name is/This is… I am … … Emine/Mehmet. … a student. … eight years old. Spell your name, please. — B-u-r-c-u.  Introduction to </w:t>
            </w:r>
            <w:proofErr w:type="gramStart"/>
            <w:r w:rsidRPr="005E2F31">
              <w:rPr>
                <w:rFonts w:ascii="Arial" w:hAnsi="Arial" w:cs="Arial"/>
                <w:color w:val="000000"/>
                <w:sz w:val="13"/>
                <w:szCs w:val="13"/>
                <w:lang w:val="en-US"/>
              </w:rPr>
              <w:t>Alphabet  Naming</w:t>
            </w:r>
            <w:proofErr w:type="gramEnd"/>
            <w:r w:rsidRPr="005E2F31">
              <w:rPr>
                <w:rFonts w:ascii="Arial" w:hAnsi="Arial" w:cs="Arial"/>
                <w:color w:val="000000"/>
                <w:sz w:val="13"/>
                <w:szCs w:val="13"/>
                <w:lang w:val="en-US"/>
              </w:rPr>
              <w:t xml:space="preserve"> numbers </w:t>
            </w:r>
            <w:proofErr w:type="spellStart"/>
            <w:r w:rsidRPr="005E2F31">
              <w:rPr>
                <w:rFonts w:ascii="Arial" w:hAnsi="Arial" w:cs="Arial"/>
                <w:color w:val="000000"/>
                <w:sz w:val="13"/>
                <w:szCs w:val="13"/>
                <w:lang w:val="en-US"/>
              </w:rPr>
              <w:t>Numbers</w:t>
            </w:r>
            <w:proofErr w:type="spellEnd"/>
            <w:r w:rsidRPr="005E2F31">
              <w:rPr>
                <w:rFonts w:ascii="Arial" w:hAnsi="Arial" w:cs="Arial"/>
                <w:color w:val="000000"/>
                <w:sz w:val="13"/>
                <w:szCs w:val="13"/>
                <w:lang w:val="en-US"/>
              </w:rPr>
              <w:t xml:space="preserve"> from 1 to 20.</w:t>
            </w:r>
          </w:p>
        </w:tc>
        <w:tc>
          <w:tcPr>
            <w:tcW w:w="1802" w:type="dxa"/>
            <w:tcBorders>
              <w:top w:val="single" w:sz="6" w:space="0" w:color="auto"/>
              <w:left w:val="single" w:sz="6" w:space="0" w:color="auto"/>
              <w:bottom w:val="single" w:sz="6" w:space="0" w:color="auto"/>
              <w:right w:val="single" w:sz="6" w:space="0" w:color="auto"/>
            </w:tcBorders>
            <w:vAlign w:val="center"/>
          </w:tcPr>
          <w:p w14:paraId="60C3D16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Gaziler</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Günü</w:t>
            </w:r>
            <w:proofErr w:type="spellEnd"/>
          </w:p>
          <w:p w14:paraId="5D31489D" w14:textId="534670CE"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İlköğretim</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p>
        </w:tc>
      </w:tr>
      <w:tr w:rsidR="005E2F31" w:rsidRPr="005E2F31" w14:paraId="5B12DB9D"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EEFE6FA"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3. </w:t>
            </w:r>
            <w:proofErr w:type="spellStart"/>
            <w:r w:rsidRPr="005E2F31">
              <w:rPr>
                <w:rFonts w:ascii="Arial" w:hAnsi="Arial" w:cs="Arial"/>
                <w:b/>
                <w:bCs/>
                <w:color w:val="000000"/>
                <w:sz w:val="13"/>
                <w:szCs w:val="13"/>
                <w:lang w:val="en-US"/>
              </w:rPr>
              <w:t>hafta</w:t>
            </w:r>
            <w:proofErr w:type="spellEnd"/>
          </w:p>
          <w:p w14:paraId="674B4E8E" w14:textId="547D022D"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22-28 Eylül</w:t>
            </w:r>
          </w:p>
        </w:tc>
        <w:tc>
          <w:tcPr>
            <w:tcW w:w="600" w:type="dxa"/>
            <w:tcBorders>
              <w:top w:val="single" w:sz="6" w:space="0" w:color="auto"/>
              <w:left w:val="single" w:sz="6" w:space="0" w:color="auto"/>
              <w:bottom w:val="single" w:sz="6" w:space="0" w:color="auto"/>
              <w:right w:val="single" w:sz="6" w:space="0" w:color="auto"/>
            </w:tcBorders>
            <w:vAlign w:val="center"/>
          </w:tcPr>
          <w:p w14:paraId="4F119B1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7177A4B5"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1- Greeting</w:t>
            </w:r>
          </w:p>
        </w:tc>
        <w:tc>
          <w:tcPr>
            <w:tcW w:w="1385" w:type="dxa"/>
            <w:tcBorders>
              <w:top w:val="single" w:sz="6" w:space="0" w:color="auto"/>
              <w:left w:val="single" w:sz="6" w:space="0" w:color="auto"/>
              <w:bottom w:val="single" w:sz="6" w:space="0" w:color="auto"/>
              <w:right w:val="single" w:sz="6" w:space="0" w:color="auto"/>
            </w:tcBorders>
            <w:vAlign w:val="center"/>
          </w:tcPr>
          <w:p w14:paraId="15F6AE6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Captions Cartoons Conversations Illustrations Rhymes Signs Songs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Making puppets Questions and Answers Reordering   Assignments</w:t>
            </w:r>
          </w:p>
        </w:tc>
        <w:tc>
          <w:tcPr>
            <w:tcW w:w="4206" w:type="dxa"/>
            <w:tcBorders>
              <w:top w:val="single" w:sz="6" w:space="0" w:color="auto"/>
              <w:left w:val="single" w:sz="6" w:space="0" w:color="auto"/>
              <w:bottom w:val="single" w:sz="6" w:space="0" w:color="auto"/>
              <w:right w:val="single" w:sz="6" w:space="0" w:color="auto"/>
            </w:tcBorders>
            <w:vAlign w:val="center"/>
          </w:tcPr>
          <w:p w14:paraId="338DD952"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E3.1.L1. Students will be able to recognize the basic expressions of greeting and saluting. E3.1.L2. Students will be able to recognize the alphabet. E3.1.L3. Students will be able to recognize the numbers from 1 to 20.  Speaking E3.1.S1. Students will be able to greet each other in a simple way. E3.1.S2. Students will be able to introduce themselves in a simple way. E3.1.S3. Students will be able to spell their names. E3.1.S4. Students will be able to say the numbers from 1 to 20.</w:t>
            </w:r>
          </w:p>
        </w:tc>
        <w:tc>
          <w:tcPr>
            <w:tcW w:w="4206" w:type="dxa"/>
            <w:tcBorders>
              <w:top w:val="single" w:sz="6" w:space="0" w:color="auto"/>
              <w:left w:val="single" w:sz="6" w:space="0" w:color="auto"/>
              <w:bottom w:val="single" w:sz="6" w:space="0" w:color="auto"/>
              <w:right w:val="single" w:sz="6" w:space="0" w:color="auto"/>
            </w:tcBorders>
            <w:vAlign w:val="center"/>
          </w:tcPr>
          <w:p w14:paraId="63D6FD32"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Greeting and saluting Hi! Hello! Good evening! Good night! Good bye! Bye! Have a good/nice… …day. …weekend. See you (soon). Take care.  Introducing oneself My name is/This is… I am … … Emine/Mehmet. … a student. … eight years old. Spell your name, please. — B-u-r-c-u.  Introduction to </w:t>
            </w:r>
            <w:proofErr w:type="gramStart"/>
            <w:r w:rsidRPr="005E2F31">
              <w:rPr>
                <w:rFonts w:ascii="Arial" w:hAnsi="Arial" w:cs="Arial"/>
                <w:color w:val="000000"/>
                <w:sz w:val="13"/>
                <w:szCs w:val="13"/>
                <w:lang w:val="en-US"/>
              </w:rPr>
              <w:t>Alphabet  Naming</w:t>
            </w:r>
            <w:proofErr w:type="gramEnd"/>
            <w:r w:rsidRPr="005E2F31">
              <w:rPr>
                <w:rFonts w:ascii="Arial" w:hAnsi="Arial" w:cs="Arial"/>
                <w:color w:val="000000"/>
                <w:sz w:val="13"/>
                <w:szCs w:val="13"/>
                <w:lang w:val="en-US"/>
              </w:rPr>
              <w:t xml:space="preserve"> numbers </w:t>
            </w:r>
            <w:proofErr w:type="spellStart"/>
            <w:r w:rsidRPr="005E2F31">
              <w:rPr>
                <w:rFonts w:ascii="Arial" w:hAnsi="Arial" w:cs="Arial"/>
                <w:color w:val="000000"/>
                <w:sz w:val="13"/>
                <w:szCs w:val="13"/>
                <w:lang w:val="en-US"/>
              </w:rPr>
              <w:t>Numbers</w:t>
            </w:r>
            <w:proofErr w:type="spellEnd"/>
            <w:r w:rsidRPr="005E2F31">
              <w:rPr>
                <w:rFonts w:ascii="Arial" w:hAnsi="Arial" w:cs="Arial"/>
                <w:color w:val="000000"/>
                <w:sz w:val="13"/>
                <w:szCs w:val="13"/>
                <w:lang w:val="en-US"/>
              </w:rPr>
              <w:t xml:space="preserve"> from 1 to 20.</w:t>
            </w:r>
          </w:p>
        </w:tc>
        <w:tc>
          <w:tcPr>
            <w:tcW w:w="1802" w:type="dxa"/>
            <w:tcBorders>
              <w:top w:val="single" w:sz="6" w:space="0" w:color="auto"/>
              <w:left w:val="single" w:sz="6" w:space="0" w:color="auto"/>
              <w:bottom w:val="single" w:sz="6" w:space="0" w:color="auto"/>
              <w:right w:val="single" w:sz="6" w:space="0" w:color="auto"/>
            </w:tcBorders>
            <w:vAlign w:val="center"/>
          </w:tcPr>
          <w:p w14:paraId="49BC6245"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193445FA"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7BC149B"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4. </w:t>
            </w:r>
            <w:proofErr w:type="spellStart"/>
            <w:r w:rsidRPr="005E2F31">
              <w:rPr>
                <w:rFonts w:ascii="Arial" w:hAnsi="Arial" w:cs="Arial"/>
                <w:b/>
                <w:bCs/>
                <w:color w:val="000000"/>
                <w:sz w:val="13"/>
                <w:szCs w:val="13"/>
                <w:lang w:val="en-US"/>
              </w:rPr>
              <w:t>hafta</w:t>
            </w:r>
            <w:proofErr w:type="spellEnd"/>
          </w:p>
          <w:p w14:paraId="31D162A6" w14:textId="056F86E8"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29 Eylül-05 </w:t>
            </w:r>
            <w:proofErr w:type="spellStart"/>
            <w:r w:rsidRPr="005E2F31">
              <w:rPr>
                <w:rFonts w:ascii="Arial" w:hAnsi="Arial" w:cs="Arial"/>
                <w:b/>
                <w:bCs/>
                <w:color w:val="000000"/>
                <w:sz w:val="13"/>
                <w:szCs w:val="13"/>
                <w:lang w:val="en-US"/>
              </w:rPr>
              <w:t>Ekim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48C24F5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616AE96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1- Greeting</w:t>
            </w:r>
          </w:p>
        </w:tc>
        <w:tc>
          <w:tcPr>
            <w:tcW w:w="1385" w:type="dxa"/>
            <w:tcBorders>
              <w:top w:val="single" w:sz="6" w:space="0" w:color="auto"/>
              <w:left w:val="single" w:sz="6" w:space="0" w:color="auto"/>
              <w:bottom w:val="single" w:sz="6" w:space="0" w:color="auto"/>
              <w:right w:val="single" w:sz="6" w:space="0" w:color="auto"/>
            </w:tcBorders>
            <w:vAlign w:val="center"/>
          </w:tcPr>
          <w:p w14:paraId="5D8875E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Captions Cartoons Conversations Illustrations Rhymes Signs Songs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Making puppets Questions and Answers Reordering   Assignments</w:t>
            </w:r>
          </w:p>
        </w:tc>
        <w:tc>
          <w:tcPr>
            <w:tcW w:w="4206" w:type="dxa"/>
            <w:tcBorders>
              <w:top w:val="single" w:sz="6" w:space="0" w:color="auto"/>
              <w:left w:val="single" w:sz="6" w:space="0" w:color="auto"/>
              <w:bottom w:val="single" w:sz="6" w:space="0" w:color="auto"/>
              <w:right w:val="single" w:sz="6" w:space="0" w:color="auto"/>
            </w:tcBorders>
            <w:vAlign w:val="center"/>
          </w:tcPr>
          <w:p w14:paraId="5720BB58"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E3.1.L1. Students will be able to recognize the basic expressions of greeting and saluting. E3.1.L2. Students will be able to recognize the alphabet. E3.1.L3. Students will be able to recognize the numbers from 1 to 20.  Speaking E3.1.S1. Students will be able to greet each other in a simple way. E3.1.S2. Students will be able to introduce themselves in a simple way. E3.1.S3. Students will be able to spell their names. E3.1.S4. Students will be able to say the numbers from 1 to 20.</w:t>
            </w:r>
          </w:p>
        </w:tc>
        <w:tc>
          <w:tcPr>
            <w:tcW w:w="4206" w:type="dxa"/>
            <w:tcBorders>
              <w:top w:val="single" w:sz="6" w:space="0" w:color="auto"/>
              <w:left w:val="single" w:sz="6" w:space="0" w:color="auto"/>
              <w:bottom w:val="single" w:sz="6" w:space="0" w:color="auto"/>
              <w:right w:val="single" w:sz="6" w:space="0" w:color="auto"/>
            </w:tcBorders>
            <w:vAlign w:val="center"/>
          </w:tcPr>
          <w:p w14:paraId="1DC00C4B"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Greeting and saluting Hi! Hello! Good evening! Good night! Good bye! Bye! Have a good/nice… …day. …weekend. See you (soon). Take care.  Introducing oneself My name is/This is… I am … … Emine/Mehmet. … a student. … eight years old. Spell your name, please. — B-u-r-c-u.  Introduction to </w:t>
            </w:r>
            <w:proofErr w:type="gramStart"/>
            <w:r w:rsidRPr="005E2F31">
              <w:rPr>
                <w:rFonts w:ascii="Arial" w:hAnsi="Arial" w:cs="Arial"/>
                <w:color w:val="000000"/>
                <w:sz w:val="13"/>
                <w:szCs w:val="13"/>
                <w:lang w:val="en-US"/>
              </w:rPr>
              <w:t>Alphabet  Naming</w:t>
            </w:r>
            <w:proofErr w:type="gramEnd"/>
            <w:r w:rsidRPr="005E2F31">
              <w:rPr>
                <w:rFonts w:ascii="Arial" w:hAnsi="Arial" w:cs="Arial"/>
                <w:color w:val="000000"/>
                <w:sz w:val="13"/>
                <w:szCs w:val="13"/>
                <w:lang w:val="en-US"/>
              </w:rPr>
              <w:t xml:space="preserve"> numbers </w:t>
            </w:r>
            <w:proofErr w:type="spellStart"/>
            <w:r w:rsidRPr="005E2F31">
              <w:rPr>
                <w:rFonts w:ascii="Arial" w:hAnsi="Arial" w:cs="Arial"/>
                <w:color w:val="000000"/>
                <w:sz w:val="13"/>
                <w:szCs w:val="13"/>
                <w:lang w:val="en-US"/>
              </w:rPr>
              <w:t>Numbers</w:t>
            </w:r>
            <w:proofErr w:type="spellEnd"/>
            <w:r w:rsidRPr="005E2F31">
              <w:rPr>
                <w:rFonts w:ascii="Arial" w:hAnsi="Arial" w:cs="Arial"/>
                <w:color w:val="000000"/>
                <w:sz w:val="13"/>
                <w:szCs w:val="13"/>
                <w:lang w:val="en-US"/>
              </w:rPr>
              <w:t xml:space="preserve"> from 1 to 20.</w:t>
            </w:r>
          </w:p>
        </w:tc>
        <w:tc>
          <w:tcPr>
            <w:tcW w:w="1802" w:type="dxa"/>
            <w:tcBorders>
              <w:top w:val="single" w:sz="6" w:space="0" w:color="auto"/>
              <w:left w:val="single" w:sz="6" w:space="0" w:color="auto"/>
              <w:bottom w:val="single" w:sz="6" w:space="0" w:color="auto"/>
              <w:right w:val="single" w:sz="6" w:space="0" w:color="auto"/>
            </w:tcBorders>
            <w:vAlign w:val="center"/>
          </w:tcPr>
          <w:p w14:paraId="6BA44D3E" w14:textId="6C2551B2"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Hayvanları</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Koruma</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Günü</w:t>
            </w:r>
            <w:proofErr w:type="spellEnd"/>
            <w:r w:rsidRPr="005E2F31">
              <w:rPr>
                <w:rFonts w:ascii="Arial" w:hAnsi="Arial" w:cs="Arial"/>
                <w:color w:val="000000"/>
                <w:sz w:val="13"/>
                <w:szCs w:val="13"/>
                <w:lang w:val="en-US"/>
              </w:rPr>
              <w:t xml:space="preserve"> (4 </w:t>
            </w:r>
            <w:proofErr w:type="spellStart"/>
            <w:r w:rsidRPr="005E2F31">
              <w:rPr>
                <w:rFonts w:ascii="Arial" w:hAnsi="Arial" w:cs="Arial"/>
                <w:color w:val="000000"/>
                <w:sz w:val="13"/>
                <w:szCs w:val="13"/>
                <w:lang w:val="en-US"/>
              </w:rPr>
              <w:t>Ekim</w:t>
            </w:r>
            <w:proofErr w:type="spellEnd"/>
            <w:r w:rsidRPr="005E2F31">
              <w:rPr>
                <w:rFonts w:ascii="Arial" w:hAnsi="Arial" w:cs="Arial"/>
                <w:color w:val="000000"/>
                <w:sz w:val="13"/>
                <w:szCs w:val="13"/>
                <w:lang w:val="en-US"/>
              </w:rPr>
              <w:t>)</w:t>
            </w:r>
          </w:p>
        </w:tc>
      </w:tr>
      <w:tr w:rsidR="005E2F31" w:rsidRPr="005E2F31" w14:paraId="6F76B2B4"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1C53CC5B"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lastRenderedPageBreak/>
              <w:t xml:space="preserve">5. </w:t>
            </w:r>
            <w:proofErr w:type="spellStart"/>
            <w:r w:rsidRPr="005E2F31">
              <w:rPr>
                <w:rFonts w:ascii="Arial" w:hAnsi="Arial" w:cs="Arial"/>
                <w:b/>
                <w:bCs/>
                <w:color w:val="000000"/>
                <w:sz w:val="13"/>
                <w:szCs w:val="13"/>
                <w:lang w:val="en-US"/>
              </w:rPr>
              <w:t>hafta</w:t>
            </w:r>
            <w:proofErr w:type="spellEnd"/>
          </w:p>
          <w:p w14:paraId="4BE75481" w14:textId="55D38CC2"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06-12 </w:t>
            </w:r>
            <w:proofErr w:type="spellStart"/>
            <w:r w:rsidRPr="005E2F31">
              <w:rPr>
                <w:rFonts w:ascii="Arial" w:hAnsi="Arial" w:cs="Arial"/>
                <w:b/>
                <w:bCs/>
                <w:color w:val="000000"/>
                <w:sz w:val="13"/>
                <w:szCs w:val="13"/>
                <w:lang w:val="en-US"/>
              </w:rPr>
              <w:t>Ekim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04A1AE3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49A4FCD2"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2- My Family</w:t>
            </w:r>
          </w:p>
        </w:tc>
        <w:tc>
          <w:tcPr>
            <w:tcW w:w="1385" w:type="dxa"/>
            <w:tcBorders>
              <w:top w:val="single" w:sz="6" w:space="0" w:color="auto"/>
              <w:left w:val="single" w:sz="6" w:space="0" w:color="auto"/>
              <w:bottom w:val="single" w:sz="6" w:space="0" w:color="auto"/>
              <w:right w:val="single" w:sz="6" w:space="0" w:color="auto"/>
            </w:tcBorders>
            <w:vAlign w:val="center"/>
          </w:tcPr>
          <w:p w14:paraId="5983EEC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Captions Cartoons Conversations Illustrations Rhymes Signs </w:t>
            </w:r>
            <w:proofErr w:type="gramStart"/>
            <w:r w:rsidRPr="005E2F31">
              <w:rPr>
                <w:rFonts w:ascii="Arial" w:hAnsi="Arial" w:cs="Arial"/>
                <w:color w:val="000000"/>
                <w:sz w:val="13"/>
                <w:szCs w:val="13"/>
                <w:lang w:val="en-US"/>
              </w:rPr>
              <w:t>Songs  Videos</w:t>
            </w:r>
            <w:proofErr w:type="gramEnd"/>
            <w:r w:rsidRPr="005E2F31">
              <w:rPr>
                <w:rFonts w:ascii="Arial" w:hAnsi="Arial" w:cs="Arial"/>
                <w:color w:val="000000"/>
                <w:sz w:val="13"/>
                <w:szCs w:val="13"/>
                <w:lang w:val="en-US"/>
              </w:rPr>
              <w:t xml:space="preserve">  Tasks/Activities Arts and Crafts Chants and Songs Drama (Role Play, Simulation, Pantomime) Drawing and Coloring Labeling Making Puppets Matching Questions and Answers    Ass</w:t>
            </w:r>
          </w:p>
        </w:tc>
        <w:tc>
          <w:tcPr>
            <w:tcW w:w="4206" w:type="dxa"/>
            <w:tcBorders>
              <w:top w:val="single" w:sz="6" w:space="0" w:color="auto"/>
              <w:left w:val="single" w:sz="6" w:space="0" w:color="auto"/>
              <w:bottom w:val="single" w:sz="6" w:space="0" w:color="auto"/>
              <w:right w:val="single" w:sz="6" w:space="0" w:color="auto"/>
            </w:tcBorders>
            <w:vAlign w:val="center"/>
          </w:tcPr>
          <w:p w14:paraId="356B8CF3"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E3.2.L1. Students will be able to recognize kinship terms (names for family members). E3.2.L2. Students will be able to follow short and simple oral instructions.  Speaking E3.2.S1. Students will be able to ask about and state the relationships of their family members. E3.2.S2. Students will be able to introduce their family members in a simple way.</w:t>
            </w:r>
          </w:p>
        </w:tc>
        <w:tc>
          <w:tcPr>
            <w:tcW w:w="4206" w:type="dxa"/>
            <w:tcBorders>
              <w:top w:val="single" w:sz="6" w:space="0" w:color="auto"/>
              <w:left w:val="single" w:sz="6" w:space="0" w:color="auto"/>
              <w:bottom w:val="single" w:sz="6" w:space="0" w:color="auto"/>
              <w:right w:val="single" w:sz="6" w:space="0" w:color="auto"/>
            </w:tcBorders>
            <w:vAlign w:val="center"/>
          </w:tcPr>
          <w:p w14:paraId="7A0B2582"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Asking about and introducing family members Who is s/he? — S/he’s my ... Who is this/that? — This/that is my ...  aunt, -s brother, -s cousin, -s daughter, -s family father, -s grandfather, s </w:t>
            </w:r>
            <w:proofErr w:type="gramStart"/>
            <w:r w:rsidRPr="005E2F31">
              <w:rPr>
                <w:rFonts w:ascii="Arial" w:hAnsi="Arial" w:cs="Arial"/>
                <w:color w:val="000000"/>
                <w:sz w:val="13"/>
                <w:szCs w:val="13"/>
                <w:lang w:val="en-US"/>
              </w:rPr>
              <w:t>grandmother,-</w:t>
            </w:r>
            <w:proofErr w:type="gramEnd"/>
            <w:r w:rsidRPr="005E2F31">
              <w:rPr>
                <w:rFonts w:ascii="Arial" w:hAnsi="Arial" w:cs="Arial"/>
                <w:color w:val="000000"/>
                <w:sz w:val="13"/>
                <w:szCs w:val="13"/>
                <w:lang w:val="en-US"/>
              </w:rPr>
              <w:t xml:space="preserve">s mother, -s </w:t>
            </w:r>
            <w:proofErr w:type="gramStart"/>
            <w:r w:rsidRPr="005E2F31">
              <w:rPr>
                <w:rFonts w:ascii="Arial" w:hAnsi="Arial" w:cs="Arial"/>
                <w:color w:val="000000"/>
                <w:sz w:val="13"/>
                <w:szCs w:val="13"/>
                <w:lang w:val="en-US"/>
              </w:rPr>
              <w:t>sister ,</w:t>
            </w:r>
            <w:proofErr w:type="gramEnd"/>
            <w:r w:rsidRPr="005E2F31">
              <w:rPr>
                <w:rFonts w:ascii="Arial" w:hAnsi="Arial" w:cs="Arial"/>
                <w:color w:val="000000"/>
                <w:sz w:val="13"/>
                <w:szCs w:val="13"/>
                <w:lang w:val="en-US"/>
              </w:rPr>
              <w:t xml:space="preserve"> -s </w:t>
            </w:r>
            <w:proofErr w:type="gramStart"/>
            <w:r w:rsidRPr="005E2F31">
              <w:rPr>
                <w:rFonts w:ascii="Arial" w:hAnsi="Arial" w:cs="Arial"/>
                <w:color w:val="000000"/>
                <w:sz w:val="13"/>
                <w:szCs w:val="13"/>
                <w:lang w:val="en-US"/>
              </w:rPr>
              <w:t>son ,</w:t>
            </w:r>
            <w:proofErr w:type="gramEnd"/>
            <w:r w:rsidRPr="005E2F31">
              <w:rPr>
                <w:rFonts w:ascii="Arial" w:hAnsi="Arial" w:cs="Arial"/>
                <w:color w:val="000000"/>
                <w:sz w:val="13"/>
                <w:szCs w:val="13"/>
                <w:lang w:val="en-US"/>
              </w:rPr>
              <w:t xml:space="preserve"> -s uncle, -s</w:t>
            </w:r>
          </w:p>
        </w:tc>
        <w:tc>
          <w:tcPr>
            <w:tcW w:w="1802" w:type="dxa"/>
            <w:tcBorders>
              <w:top w:val="single" w:sz="6" w:space="0" w:color="auto"/>
              <w:left w:val="single" w:sz="6" w:space="0" w:color="auto"/>
              <w:bottom w:val="single" w:sz="6" w:space="0" w:color="auto"/>
              <w:right w:val="single" w:sz="6" w:space="0" w:color="auto"/>
            </w:tcBorders>
            <w:vAlign w:val="center"/>
          </w:tcPr>
          <w:p w14:paraId="18AAE74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097AA355"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39E4652C"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6. </w:t>
            </w:r>
            <w:proofErr w:type="spellStart"/>
            <w:r w:rsidRPr="005E2F31">
              <w:rPr>
                <w:rFonts w:ascii="Arial" w:hAnsi="Arial" w:cs="Arial"/>
                <w:b/>
                <w:bCs/>
                <w:color w:val="000000"/>
                <w:sz w:val="13"/>
                <w:szCs w:val="13"/>
                <w:lang w:val="en-US"/>
              </w:rPr>
              <w:t>hafta</w:t>
            </w:r>
            <w:proofErr w:type="spellEnd"/>
          </w:p>
          <w:p w14:paraId="59DEFFB0" w14:textId="0A0A273F"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13-19 </w:t>
            </w:r>
            <w:proofErr w:type="spellStart"/>
            <w:r w:rsidRPr="005E2F31">
              <w:rPr>
                <w:rFonts w:ascii="Arial" w:hAnsi="Arial" w:cs="Arial"/>
                <w:b/>
                <w:bCs/>
                <w:color w:val="000000"/>
                <w:sz w:val="13"/>
                <w:szCs w:val="13"/>
                <w:lang w:val="en-US"/>
              </w:rPr>
              <w:t>Ekim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5B03EA30"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403C18D1"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2- My Family</w:t>
            </w:r>
          </w:p>
        </w:tc>
        <w:tc>
          <w:tcPr>
            <w:tcW w:w="1385" w:type="dxa"/>
            <w:tcBorders>
              <w:top w:val="single" w:sz="6" w:space="0" w:color="auto"/>
              <w:left w:val="single" w:sz="6" w:space="0" w:color="auto"/>
              <w:bottom w:val="single" w:sz="6" w:space="0" w:color="auto"/>
              <w:right w:val="single" w:sz="6" w:space="0" w:color="auto"/>
            </w:tcBorders>
            <w:vAlign w:val="center"/>
          </w:tcPr>
          <w:p w14:paraId="5C90DA8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Captions Cartoons Conversations Illustrations Rhymes Signs </w:t>
            </w:r>
            <w:proofErr w:type="gramStart"/>
            <w:r w:rsidRPr="005E2F31">
              <w:rPr>
                <w:rFonts w:ascii="Arial" w:hAnsi="Arial" w:cs="Arial"/>
                <w:color w:val="000000"/>
                <w:sz w:val="13"/>
                <w:szCs w:val="13"/>
                <w:lang w:val="en-US"/>
              </w:rPr>
              <w:t>Songs  Videos</w:t>
            </w:r>
            <w:proofErr w:type="gramEnd"/>
            <w:r w:rsidRPr="005E2F31">
              <w:rPr>
                <w:rFonts w:ascii="Arial" w:hAnsi="Arial" w:cs="Arial"/>
                <w:color w:val="000000"/>
                <w:sz w:val="13"/>
                <w:szCs w:val="13"/>
                <w:lang w:val="en-US"/>
              </w:rPr>
              <w:t xml:space="preserve">  Tasks/Activities Arts and Crafts Chants and Songs Drama (Role Play, Simulation, Pantomime) Drawing and Coloring Labeling Making Puppets Matching Questions and Answers    Ass</w:t>
            </w:r>
          </w:p>
        </w:tc>
        <w:tc>
          <w:tcPr>
            <w:tcW w:w="4206" w:type="dxa"/>
            <w:tcBorders>
              <w:top w:val="single" w:sz="6" w:space="0" w:color="auto"/>
              <w:left w:val="single" w:sz="6" w:space="0" w:color="auto"/>
              <w:bottom w:val="single" w:sz="6" w:space="0" w:color="auto"/>
              <w:right w:val="single" w:sz="6" w:space="0" w:color="auto"/>
            </w:tcBorders>
            <w:vAlign w:val="center"/>
          </w:tcPr>
          <w:p w14:paraId="3C1D17C8"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E3.2.L1. Students will be able to recognize kinship terms (names for family members). E3.2.L2. Students will be able to follow short and simple oral instructions.  Speaking E3.2.S1. Students will be able to ask about and state the relationships of their family members. E3.2.S2. Students will be able to introduce their family members in a simple way.</w:t>
            </w:r>
          </w:p>
        </w:tc>
        <w:tc>
          <w:tcPr>
            <w:tcW w:w="4206" w:type="dxa"/>
            <w:tcBorders>
              <w:top w:val="single" w:sz="6" w:space="0" w:color="auto"/>
              <w:left w:val="single" w:sz="6" w:space="0" w:color="auto"/>
              <w:bottom w:val="single" w:sz="6" w:space="0" w:color="auto"/>
              <w:right w:val="single" w:sz="6" w:space="0" w:color="auto"/>
            </w:tcBorders>
            <w:vAlign w:val="center"/>
          </w:tcPr>
          <w:p w14:paraId="4326353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Asking about and introducing family members Who is s/he? — S/he’s my ... Who is this/that? — This/that is my ...  aunt, -s brother, -s cousin, -s daughter, -s family father, -s grandfather, s </w:t>
            </w:r>
            <w:proofErr w:type="gramStart"/>
            <w:r w:rsidRPr="005E2F31">
              <w:rPr>
                <w:rFonts w:ascii="Arial" w:hAnsi="Arial" w:cs="Arial"/>
                <w:color w:val="000000"/>
                <w:sz w:val="13"/>
                <w:szCs w:val="13"/>
                <w:lang w:val="en-US"/>
              </w:rPr>
              <w:t>grandmother,-</w:t>
            </w:r>
            <w:proofErr w:type="gramEnd"/>
            <w:r w:rsidRPr="005E2F31">
              <w:rPr>
                <w:rFonts w:ascii="Arial" w:hAnsi="Arial" w:cs="Arial"/>
                <w:color w:val="000000"/>
                <w:sz w:val="13"/>
                <w:szCs w:val="13"/>
                <w:lang w:val="en-US"/>
              </w:rPr>
              <w:t xml:space="preserve">s mother, -s </w:t>
            </w:r>
            <w:proofErr w:type="gramStart"/>
            <w:r w:rsidRPr="005E2F31">
              <w:rPr>
                <w:rFonts w:ascii="Arial" w:hAnsi="Arial" w:cs="Arial"/>
                <w:color w:val="000000"/>
                <w:sz w:val="13"/>
                <w:szCs w:val="13"/>
                <w:lang w:val="en-US"/>
              </w:rPr>
              <w:t>sister ,</w:t>
            </w:r>
            <w:proofErr w:type="gramEnd"/>
            <w:r w:rsidRPr="005E2F31">
              <w:rPr>
                <w:rFonts w:ascii="Arial" w:hAnsi="Arial" w:cs="Arial"/>
                <w:color w:val="000000"/>
                <w:sz w:val="13"/>
                <w:szCs w:val="13"/>
                <w:lang w:val="en-US"/>
              </w:rPr>
              <w:t xml:space="preserve"> -s </w:t>
            </w:r>
            <w:proofErr w:type="gramStart"/>
            <w:r w:rsidRPr="005E2F31">
              <w:rPr>
                <w:rFonts w:ascii="Arial" w:hAnsi="Arial" w:cs="Arial"/>
                <w:color w:val="000000"/>
                <w:sz w:val="13"/>
                <w:szCs w:val="13"/>
                <w:lang w:val="en-US"/>
              </w:rPr>
              <w:t>son ,</w:t>
            </w:r>
            <w:proofErr w:type="gramEnd"/>
            <w:r w:rsidRPr="005E2F31">
              <w:rPr>
                <w:rFonts w:ascii="Arial" w:hAnsi="Arial" w:cs="Arial"/>
                <w:color w:val="000000"/>
                <w:sz w:val="13"/>
                <w:szCs w:val="13"/>
                <w:lang w:val="en-US"/>
              </w:rPr>
              <w:t xml:space="preserve"> -s uncle, -s</w:t>
            </w:r>
          </w:p>
        </w:tc>
        <w:tc>
          <w:tcPr>
            <w:tcW w:w="1802" w:type="dxa"/>
            <w:tcBorders>
              <w:top w:val="single" w:sz="6" w:space="0" w:color="auto"/>
              <w:left w:val="single" w:sz="6" w:space="0" w:color="auto"/>
              <w:bottom w:val="single" w:sz="6" w:space="0" w:color="auto"/>
              <w:right w:val="single" w:sz="6" w:space="0" w:color="auto"/>
            </w:tcBorders>
            <w:vAlign w:val="center"/>
          </w:tcPr>
          <w:p w14:paraId="2BD4457D"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1C882F52"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38271317"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7. </w:t>
            </w:r>
            <w:proofErr w:type="spellStart"/>
            <w:r w:rsidRPr="005E2F31">
              <w:rPr>
                <w:rFonts w:ascii="Arial" w:hAnsi="Arial" w:cs="Arial"/>
                <w:b/>
                <w:bCs/>
                <w:color w:val="000000"/>
                <w:sz w:val="13"/>
                <w:szCs w:val="13"/>
                <w:lang w:val="en-US"/>
              </w:rPr>
              <w:t>hafta</w:t>
            </w:r>
            <w:proofErr w:type="spellEnd"/>
          </w:p>
          <w:p w14:paraId="50E43363" w14:textId="4E143DAF"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20-26 </w:t>
            </w:r>
            <w:proofErr w:type="spellStart"/>
            <w:r w:rsidRPr="005E2F31">
              <w:rPr>
                <w:rFonts w:ascii="Arial" w:hAnsi="Arial" w:cs="Arial"/>
                <w:b/>
                <w:bCs/>
                <w:color w:val="000000"/>
                <w:sz w:val="13"/>
                <w:szCs w:val="13"/>
                <w:lang w:val="en-US"/>
              </w:rPr>
              <w:t>Ekim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5D9442F1"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1BD8F98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2- My Family</w:t>
            </w:r>
          </w:p>
        </w:tc>
        <w:tc>
          <w:tcPr>
            <w:tcW w:w="1385" w:type="dxa"/>
            <w:tcBorders>
              <w:top w:val="single" w:sz="6" w:space="0" w:color="auto"/>
              <w:left w:val="single" w:sz="6" w:space="0" w:color="auto"/>
              <w:bottom w:val="single" w:sz="6" w:space="0" w:color="auto"/>
              <w:right w:val="single" w:sz="6" w:space="0" w:color="auto"/>
            </w:tcBorders>
            <w:vAlign w:val="center"/>
          </w:tcPr>
          <w:p w14:paraId="6DEAACE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Captions Cartoons Conversations Illustrations Rhymes Signs </w:t>
            </w:r>
            <w:proofErr w:type="gramStart"/>
            <w:r w:rsidRPr="005E2F31">
              <w:rPr>
                <w:rFonts w:ascii="Arial" w:hAnsi="Arial" w:cs="Arial"/>
                <w:color w:val="000000"/>
                <w:sz w:val="13"/>
                <w:szCs w:val="13"/>
                <w:lang w:val="en-US"/>
              </w:rPr>
              <w:t>Songs  Videos</w:t>
            </w:r>
            <w:proofErr w:type="gramEnd"/>
            <w:r w:rsidRPr="005E2F31">
              <w:rPr>
                <w:rFonts w:ascii="Arial" w:hAnsi="Arial" w:cs="Arial"/>
                <w:color w:val="000000"/>
                <w:sz w:val="13"/>
                <w:szCs w:val="13"/>
                <w:lang w:val="en-US"/>
              </w:rPr>
              <w:t xml:space="preserve">  Tasks/Activities Arts and Crafts Chants and Songs Drama (Role Play, Simulation, Pantomime) Drawing and Coloring Labeling Making Puppets Matching Questions and Answers    Ass</w:t>
            </w:r>
          </w:p>
        </w:tc>
        <w:tc>
          <w:tcPr>
            <w:tcW w:w="4206" w:type="dxa"/>
            <w:tcBorders>
              <w:top w:val="single" w:sz="6" w:space="0" w:color="auto"/>
              <w:left w:val="single" w:sz="6" w:space="0" w:color="auto"/>
              <w:bottom w:val="single" w:sz="6" w:space="0" w:color="auto"/>
              <w:right w:val="single" w:sz="6" w:space="0" w:color="auto"/>
            </w:tcBorders>
            <w:vAlign w:val="center"/>
          </w:tcPr>
          <w:p w14:paraId="5EF7FE78"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E3.2.L1. Students will be able to recognize kinship terms (names for family members). E3.2.L2. Students will be able to follow short and simple oral instructions.  Speaking E3.2.S1. Students will be able to ask about and state the relationships of their family members. E3.2.S2. Students will be able to introduce their family members in a simple way.</w:t>
            </w:r>
          </w:p>
        </w:tc>
        <w:tc>
          <w:tcPr>
            <w:tcW w:w="4206" w:type="dxa"/>
            <w:tcBorders>
              <w:top w:val="single" w:sz="6" w:space="0" w:color="auto"/>
              <w:left w:val="single" w:sz="6" w:space="0" w:color="auto"/>
              <w:bottom w:val="single" w:sz="6" w:space="0" w:color="auto"/>
              <w:right w:val="single" w:sz="6" w:space="0" w:color="auto"/>
            </w:tcBorders>
            <w:vAlign w:val="center"/>
          </w:tcPr>
          <w:p w14:paraId="6AEA38CD"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Asking about and introducing family members Who is s/he? — S/he’s my ... Who is this/that? — This/that is my ...  aunt, -s brother, -s cousin, -s daughter, -s family father, -s grandfather, s </w:t>
            </w:r>
            <w:proofErr w:type="gramStart"/>
            <w:r w:rsidRPr="005E2F31">
              <w:rPr>
                <w:rFonts w:ascii="Arial" w:hAnsi="Arial" w:cs="Arial"/>
                <w:color w:val="000000"/>
                <w:sz w:val="13"/>
                <w:szCs w:val="13"/>
                <w:lang w:val="en-US"/>
              </w:rPr>
              <w:t>grandmother,-</w:t>
            </w:r>
            <w:proofErr w:type="gramEnd"/>
            <w:r w:rsidRPr="005E2F31">
              <w:rPr>
                <w:rFonts w:ascii="Arial" w:hAnsi="Arial" w:cs="Arial"/>
                <w:color w:val="000000"/>
                <w:sz w:val="13"/>
                <w:szCs w:val="13"/>
                <w:lang w:val="en-US"/>
              </w:rPr>
              <w:t xml:space="preserve">s mother, -s </w:t>
            </w:r>
            <w:proofErr w:type="gramStart"/>
            <w:r w:rsidRPr="005E2F31">
              <w:rPr>
                <w:rFonts w:ascii="Arial" w:hAnsi="Arial" w:cs="Arial"/>
                <w:color w:val="000000"/>
                <w:sz w:val="13"/>
                <w:szCs w:val="13"/>
                <w:lang w:val="en-US"/>
              </w:rPr>
              <w:t>sister ,</w:t>
            </w:r>
            <w:proofErr w:type="gramEnd"/>
            <w:r w:rsidRPr="005E2F31">
              <w:rPr>
                <w:rFonts w:ascii="Arial" w:hAnsi="Arial" w:cs="Arial"/>
                <w:color w:val="000000"/>
                <w:sz w:val="13"/>
                <w:szCs w:val="13"/>
                <w:lang w:val="en-US"/>
              </w:rPr>
              <w:t xml:space="preserve"> -s </w:t>
            </w:r>
            <w:proofErr w:type="gramStart"/>
            <w:r w:rsidRPr="005E2F31">
              <w:rPr>
                <w:rFonts w:ascii="Arial" w:hAnsi="Arial" w:cs="Arial"/>
                <w:color w:val="000000"/>
                <w:sz w:val="13"/>
                <w:szCs w:val="13"/>
                <w:lang w:val="en-US"/>
              </w:rPr>
              <w:t>son ,</w:t>
            </w:r>
            <w:proofErr w:type="gramEnd"/>
            <w:r w:rsidRPr="005E2F31">
              <w:rPr>
                <w:rFonts w:ascii="Arial" w:hAnsi="Arial" w:cs="Arial"/>
                <w:color w:val="000000"/>
                <w:sz w:val="13"/>
                <w:szCs w:val="13"/>
                <w:lang w:val="en-US"/>
              </w:rPr>
              <w:t xml:space="preserve"> -s uncle, -s</w:t>
            </w:r>
          </w:p>
        </w:tc>
        <w:tc>
          <w:tcPr>
            <w:tcW w:w="1802" w:type="dxa"/>
            <w:tcBorders>
              <w:top w:val="single" w:sz="6" w:space="0" w:color="auto"/>
              <w:left w:val="single" w:sz="6" w:space="0" w:color="auto"/>
              <w:bottom w:val="single" w:sz="6" w:space="0" w:color="auto"/>
              <w:right w:val="single" w:sz="6" w:space="0" w:color="auto"/>
            </w:tcBorders>
            <w:vAlign w:val="center"/>
          </w:tcPr>
          <w:p w14:paraId="3692104D" w14:textId="6EBC0E1A"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Kızılay</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p>
        </w:tc>
      </w:tr>
      <w:tr w:rsidR="005E2F31" w:rsidRPr="005E2F31" w14:paraId="0072EBF5"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84C91D4"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8. </w:t>
            </w:r>
            <w:proofErr w:type="spellStart"/>
            <w:r w:rsidRPr="005E2F31">
              <w:rPr>
                <w:rFonts w:ascii="Arial" w:hAnsi="Arial" w:cs="Arial"/>
                <w:b/>
                <w:bCs/>
                <w:color w:val="000000"/>
                <w:sz w:val="13"/>
                <w:szCs w:val="13"/>
                <w:lang w:val="en-US"/>
              </w:rPr>
              <w:t>hafta</w:t>
            </w:r>
            <w:proofErr w:type="spellEnd"/>
          </w:p>
          <w:p w14:paraId="2AB4F9C0" w14:textId="7C832809"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27 Ekim-02 </w:t>
            </w:r>
            <w:proofErr w:type="spellStart"/>
            <w:r w:rsidRPr="005E2F31">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7BDDF27E"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0CACD160"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2- My Family</w:t>
            </w:r>
          </w:p>
        </w:tc>
        <w:tc>
          <w:tcPr>
            <w:tcW w:w="1385" w:type="dxa"/>
            <w:tcBorders>
              <w:top w:val="single" w:sz="6" w:space="0" w:color="auto"/>
              <w:left w:val="single" w:sz="6" w:space="0" w:color="auto"/>
              <w:bottom w:val="single" w:sz="6" w:space="0" w:color="auto"/>
              <w:right w:val="single" w:sz="6" w:space="0" w:color="auto"/>
            </w:tcBorders>
            <w:vAlign w:val="center"/>
          </w:tcPr>
          <w:p w14:paraId="5CE8FE41"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Captions Cartoons Conversations Illustrations Rhymes Signs </w:t>
            </w:r>
            <w:proofErr w:type="gramStart"/>
            <w:r w:rsidRPr="005E2F31">
              <w:rPr>
                <w:rFonts w:ascii="Arial" w:hAnsi="Arial" w:cs="Arial"/>
                <w:color w:val="000000"/>
                <w:sz w:val="13"/>
                <w:szCs w:val="13"/>
                <w:lang w:val="en-US"/>
              </w:rPr>
              <w:t>Songs  Videos</w:t>
            </w:r>
            <w:proofErr w:type="gramEnd"/>
            <w:r w:rsidRPr="005E2F31">
              <w:rPr>
                <w:rFonts w:ascii="Arial" w:hAnsi="Arial" w:cs="Arial"/>
                <w:color w:val="000000"/>
                <w:sz w:val="13"/>
                <w:szCs w:val="13"/>
                <w:lang w:val="en-US"/>
              </w:rPr>
              <w:t xml:space="preserve">  Tasks/Activities Arts and Crafts Chants and Songs Drama (Role Play, Simulation, Pantomime) Drawing and Coloring Labeling Making Puppets Matching Questions and Answers    Ass</w:t>
            </w:r>
          </w:p>
        </w:tc>
        <w:tc>
          <w:tcPr>
            <w:tcW w:w="4206" w:type="dxa"/>
            <w:tcBorders>
              <w:top w:val="single" w:sz="6" w:space="0" w:color="auto"/>
              <w:left w:val="single" w:sz="6" w:space="0" w:color="auto"/>
              <w:bottom w:val="single" w:sz="6" w:space="0" w:color="auto"/>
              <w:right w:val="single" w:sz="6" w:space="0" w:color="auto"/>
            </w:tcBorders>
            <w:vAlign w:val="center"/>
          </w:tcPr>
          <w:p w14:paraId="716EEE29"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E3.2.L1. Students will be able to recognize kinship terms (names for family members). E3.2.L2. Students will be able to follow short and simple oral instructions.  Speaking E3.2.S1. Students will be able to ask about and state the relationships of their family members. E3.2.S2. Students will be able to introduce their family members in a simple way.</w:t>
            </w:r>
          </w:p>
        </w:tc>
        <w:tc>
          <w:tcPr>
            <w:tcW w:w="4206" w:type="dxa"/>
            <w:tcBorders>
              <w:top w:val="single" w:sz="6" w:space="0" w:color="auto"/>
              <w:left w:val="single" w:sz="6" w:space="0" w:color="auto"/>
              <w:bottom w:val="single" w:sz="6" w:space="0" w:color="auto"/>
              <w:right w:val="single" w:sz="6" w:space="0" w:color="auto"/>
            </w:tcBorders>
            <w:vAlign w:val="center"/>
          </w:tcPr>
          <w:p w14:paraId="47B37FF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Asking about and introducing family members Who is s/he? — S/he’s my ... Who is this/that? — This/that is my ...  aunt, -s brother, -s cousin, -s daughter, -s family father, -s grandfather, s </w:t>
            </w:r>
            <w:proofErr w:type="gramStart"/>
            <w:r w:rsidRPr="005E2F31">
              <w:rPr>
                <w:rFonts w:ascii="Arial" w:hAnsi="Arial" w:cs="Arial"/>
                <w:color w:val="000000"/>
                <w:sz w:val="13"/>
                <w:szCs w:val="13"/>
                <w:lang w:val="en-US"/>
              </w:rPr>
              <w:t>grandmother,-</w:t>
            </w:r>
            <w:proofErr w:type="gramEnd"/>
            <w:r w:rsidRPr="005E2F31">
              <w:rPr>
                <w:rFonts w:ascii="Arial" w:hAnsi="Arial" w:cs="Arial"/>
                <w:color w:val="000000"/>
                <w:sz w:val="13"/>
                <w:szCs w:val="13"/>
                <w:lang w:val="en-US"/>
              </w:rPr>
              <w:t xml:space="preserve">s mother, -s </w:t>
            </w:r>
            <w:proofErr w:type="gramStart"/>
            <w:r w:rsidRPr="005E2F31">
              <w:rPr>
                <w:rFonts w:ascii="Arial" w:hAnsi="Arial" w:cs="Arial"/>
                <w:color w:val="000000"/>
                <w:sz w:val="13"/>
                <w:szCs w:val="13"/>
                <w:lang w:val="en-US"/>
              </w:rPr>
              <w:t>sister ,</w:t>
            </w:r>
            <w:proofErr w:type="gramEnd"/>
            <w:r w:rsidRPr="005E2F31">
              <w:rPr>
                <w:rFonts w:ascii="Arial" w:hAnsi="Arial" w:cs="Arial"/>
                <w:color w:val="000000"/>
                <w:sz w:val="13"/>
                <w:szCs w:val="13"/>
                <w:lang w:val="en-US"/>
              </w:rPr>
              <w:t xml:space="preserve"> -s </w:t>
            </w:r>
            <w:proofErr w:type="gramStart"/>
            <w:r w:rsidRPr="005E2F31">
              <w:rPr>
                <w:rFonts w:ascii="Arial" w:hAnsi="Arial" w:cs="Arial"/>
                <w:color w:val="000000"/>
                <w:sz w:val="13"/>
                <w:szCs w:val="13"/>
                <w:lang w:val="en-US"/>
              </w:rPr>
              <w:t>son ,</w:t>
            </w:r>
            <w:proofErr w:type="gramEnd"/>
            <w:r w:rsidRPr="005E2F31">
              <w:rPr>
                <w:rFonts w:ascii="Arial" w:hAnsi="Arial" w:cs="Arial"/>
                <w:color w:val="000000"/>
                <w:sz w:val="13"/>
                <w:szCs w:val="13"/>
                <w:lang w:val="en-US"/>
              </w:rPr>
              <w:t xml:space="preserve"> -s uncle, -s</w:t>
            </w:r>
          </w:p>
        </w:tc>
        <w:tc>
          <w:tcPr>
            <w:tcW w:w="1802" w:type="dxa"/>
            <w:tcBorders>
              <w:top w:val="single" w:sz="6" w:space="0" w:color="auto"/>
              <w:left w:val="single" w:sz="6" w:space="0" w:color="auto"/>
              <w:bottom w:val="single" w:sz="6" w:space="0" w:color="auto"/>
              <w:right w:val="single" w:sz="6" w:space="0" w:color="auto"/>
            </w:tcBorders>
            <w:vAlign w:val="center"/>
          </w:tcPr>
          <w:p w14:paraId="4C414EA5" w14:textId="2816912A"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29 </w:t>
            </w:r>
            <w:proofErr w:type="spellStart"/>
            <w:r w:rsidRPr="005E2F31">
              <w:rPr>
                <w:rFonts w:ascii="Arial" w:hAnsi="Arial" w:cs="Arial"/>
                <w:color w:val="000000"/>
                <w:sz w:val="13"/>
                <w:szCs w:val="13"/>
                <w:lang w:val="en-US"/>
              </w:rPr>
              <w:t>Ekim</w:t>
            </w:r>
            <w:proofErr w:type="spellEnd"/>
            <w:r w:rsidRPr="005E2F31">
              <w:rPr>
                <w:rFonts w:ascii="Arial" w:hAnsi="Arial" w:cs="Arial"/>
                <w:color w:val="000000"/>
                <w:sz w:val="13"/>
                <w:szCs w:val="13"/>
                <w:lang w:val="en-US"/>
              </w:rPr>
              <w:t xml:space="preserve"> Cumhuriyet </w:t>
            </w:r>
            <w:proofErr w:type="spellStart"/>
            <w:r w:rsidRPr="005E2F31">
              <w:rPr>
                <w:rFonts w:ascii="Arial" w:hAnsi="Arial" w:cs="Arial"/>
                <w:color w:val="000000"/>
                <w:sz w:val="13"/>
                <w:szCs w:val="13"/>
                <w:lang w:val="en-US"/>
              </w:rPr>
              <w:t>Bayramı</w:t>
            </w:r>
            <w:proofErr w:type="spellEnd"/>
            <w:r w:rsidRPr="005E2F31">
              <w:rPr>
                <w:rFonts w:ascii="Arial" w:hAnsi="Arial" w:cs="Arial"/>
                <w:color w:val="000000"/>
                <w:sz w:val="13"/>
                <w:szCs w:val="13"/>
                <w:lang w:val="en-US"/>
              </w:rPr>
              <w:t xml:space="preserve"> </w:t>
            </w:r>
          </w:p>
        </w:tc>
      </w:tr>
      <w:tr w:rsidR="005E2F31" w:rsidRPr="005E2F31" w14:paraId="1834A6A5"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FD71315"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9. </w:t>
            </w:r>
            <w:proofErr w:type="spellStart"/>
            <w:r w:rsidRPr="005E2F31">
              <w:rPr>
                <w:rFonts w:ascii="Arial" w:hAnsi="Arial" w:cs="Arial"/>
                <w:b/>
                <w:bCs/>
                <w:color w:val="000000"/>
                <w:sz w:val="13"/>
                <w:szCs w:val="13"/>
                <w:lang w:val="en-US"/>
              </w:rPr>
              <w:t>hafta</w:t>
            </w:r>
            <w:proofErr w:type="spellEnd"/>
          </w:p>
          <w:p w14:paraId="58D8C1BC" w14:textId="79040DF4"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03-09 </w:t>
            </w:r>
            <w:proofErr w:type="spellStart"/>
            <w:r w:rsidRPr="005E2F31">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0E8D2DDB"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5924D4E4"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3- People I love</w:t>
            </w:r>
          </w:p>
        </w:tc>
        <w:tc>
          <w:tcPr>
            <w:tcW w:w="1385" w:type="dxa"/>
            <w:tcBorders>
              <w:top w:val="single" w:sz="6" w:space="0" w:color="auto"/>
              <w:left w:val="single" w:sz="6" w:space="0" w:color="auto"/>
              <w:bottom w:val="single" w:sz="6" w:space="0" w:color="auto"/>
              <w:right w:val="single" w:sz="6" w:space="0" w:color="auto"/>
            </w:tcBorders>
            <w:vAlign w:val="center"/>
          </w:tcPr>
          <w:p w14:paraId="750820B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Cartoons</w:t>
            </w:r>
            <w:proofErr w:type="gramEnd"/>
            <w:r w:rsidRPr="005E2F31">
              <w:rPr>
                <w:rFonts w:ascii="Arial" w:hAnsi="Arial" w:cs="Arial"/>
                <w:color w:val="000000"/>
                <w:sz w:val="13"/>
                <w:szCs w:val="13"/>
                <w:lang w:val="en-US"/>
              </w:rPr>
              <w:t xml:space="preserve"> Conversations Illustrations Lists Podcasts Posters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Simulation, Pantomime) Drawing and Coloring Labeling Matching Making </w:t>
            </w:r>
            <w:proofErr w:type="gramStart"/>
            <w:r w:rsidRPr="005E2F31">
              <w:rPr>
                <w:rFonts w:ascii="Arial" w:hAnsi="Arial" w:cs="Arial"/>
                <w:color w:val="000000"/>
                <w:sz w:val="13"/>
                <w:szCs w:val="13"/>
                <w:lang w:val="en-US"/>
              </w:rPr>
              <w:t>puppets</w:t>
            </w:r>
            <w:proofErr w:type="gramEnd"/>
            <w:r w:rsidRPr="005E2F31">
              <w:rPr>
                <w:rFonts w:ascii="Arial" w:hAnsi="Arial" w:cs="Arial"/>
                <w:color w:val="000000"/>
                <w:sz w:val="13"/>
                <w:szCs w:val="13"/>
                <w:lang w:val="en-US"/>
              </w:rPr>
              <w:t xml:space="preserve"> Questions and Answer</w:t>
            </w:r>
          </w:p>
        </w:tc>
        <w:tc>
          <w:tcPr>
            <w:tcW w:w="4206" w:type="dxa"/>
            <w:tcBorders>
              <w:top w:val="single" w:sz="6" w:space="0" w:color="auto"/>
              <w:left w:val="single" w:sz="6" w:space="0" w:color="auto"/>
              <w:bottom w:val="single" w:sz="6" w:space="0" w:color="auto"/>
              <w:right w:val="single" w:sz="6" w:space="0" w:color="auto"/>
            </w:tcBorders>
            <w:vAlign w:val="center"/>
          </w:tcPr>
          <w:p w14:paraId="53DC1047"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E3.3.L1. Students will be able to recognize the physical qualities of individuals. E3.3.L2. Students will be able to follow short and simple oral instructions.  Speaking E3.3.S1. Students will be able to talk about physical qualities of individuals. E3.3.S2. Students will be able to talk about abilities.</w:t>
            </w:r>
          </w:p>
        </w:tc>
        <w:tc>
          <w:tcPr>
            <w:tcW w:w="4206" w:type="dxa"/>
            <w:tcBorders>
              <w:top w:val="single" w:sz="6" w:space="0" w:color="auto"/>
              <w:left w:val="single" w:sz="6" w:space="0" w:color="auto"/>
              <w:bottom w:val="single" w:sz="6" w:space="0" w:color="auto"/>
              <w:right w:val="single" w:sz="6" w:space="0" w:color="auto"/>
            </w:tcBorders>
            <w:vAlign w:val="center"/>
          </w:tcPr>
          <w:p w14:paraId="3C69611D"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characters/people Are you young? —Yes, I am. —No, I am not. Is s/he strong? —Yes, s/he is. —No, s/he isn’t.  Expressing ability and inability Can s/he run fast? —Yes, s/he can. —No, s/he can’t.  big/small fast/slow fat/slim old/young strong/weak tall/short</w:t>
            </w:r>
          </w:p>
        </w:tc>
        <w:tc>
          <w:tcPr>
            <w:tcW w:w="1802" w:type="dxa"/>
            <w:tcBorders>
              <w:top w:val="single" w:sz="6" w:space="0" w:color="auto"/>
              <w:left w:val="single" w:sz="6" w:space="0" w:color="auto"/>
              <w:bottom w:val="single" w:sz="6" w:space="0" w:color="auto"/>
              <w:right w:val="single" w:sz="6" w:space="0" w:color="auto"/>
            </w:tcBorders>
            <w:vAlign w:val="center"/>
          </w:tcPr>
          <w:p w14:paraId="31BF6FE6" w14:textId="04CBB0C2"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4E478841"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98CD54B"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lastRenderedPageBreak/>
              <w:t xml:space="preserve">10. </w:t>
            </w:r>
            <w:proofErr w:type="spellStart"/>
            <w:r w:rsidRPr="005E2F31">
              <w:rPr>
                <w:rFonts w:ascii="Arial" w:hAnsi="Arial" w:cs="Arial"/>
                <w:b/>
                <w:bCs/>
                <w:color w:val="000000"/>
                <w:sz w:val="13"/>
                <w:szCs w:val="13"/>
                <w:lang w:val="en-US"/>
              </w:rPr>
              <w:t>hafta</w:t>
            </w:r>
            <w:proofErr w:type="spellEnd"/>
          </w:p>
          <w:p w14:paraId="412399E5" w14:textId="7ADF4A73"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10-16 </w:t>
            </w:r>
            <w:proofErr w:type="spellStart"/>
            <w:r w:rsidRPr="005E2F31">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0DD3BFA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501" w:type="dxa"/>
            <w:tcBorders>
              <w:top w:val="single" w:sz="6" w:space="0" w:color="auto"/>
              <w:left w:val="single" w:sz="6" w:space="0" w:color="auto"/>
              <w:bottom w:val="single" w:sz="6" w:space="0" w:color="auto"/>
              <w:right w:val="single" w:sz="6" w:space="0" w:color="auto"/>
            </w:tcBorders>
            <w:vAlign w:val="center"/>
          </w:tcPr>
          <w:p w14:paraId="0F6C653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385" w:type="dxa"/>
            <w:tcBorders>
              <w:top w:val="single" w:sz="6" w:space="0" w:color="auto"/>
              <w:left w:val="single" w:sz="6" w:space="0" w:color="auto"/>
              <w:bottom w:val="single" w:sz="6" w:space="0" w:color="auto"/>
              <w:right w:val="single" w:sz="6" w:space="0" w:color="auto"/>
            </w:tcBorders>
            <w:vAlign w:val="center"/>
          </w:tcPr>
          <w:p w14:paraId="4C7429B4"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4206" w:type="dxa"/>
            <w:tcBorders>
              <w:top w:val="single" w:sz="6" w:space="0" w:color="auto"/>
              <w:left w:val="single" w:sz="6" w:space="0" w:color="auto"/>
              <w:bottom w:val="single" w:sz="6" w:space="0" w:color="auto"/>
              <w:right w:val="single" w:sz="6" w:space="0" w:color="auto"/>
            </w:tcBorders>
            <w:vAlign w:val="center"/>
          </w:tcPr>
          <w:p w14:paraId="1F70AABF"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ARA TATİL</w:t>
            </w:r>
          </w:p>
        </w:tc>
        <w:tc>
          <w:tcPr>
            <w:tcW w:w="4206" w:type="dxa"/>
            <w:tcBorders>
              <w:top w:val="single" w:sz="6" w:space="0" w:color="auto"/>
              <w:left w:val="single" w:sz="6" w:space="0" w:color="auto"/>
              <w:bottom w:val="single" w:sz="6" w:space="0" w:color="auto"/>
              <w:right w:val="single" w:sz="6" w:space="0" w:color="auto"/>
            </w:tcBorders>
            <w:vAlign w:val="center"/>
          </w:tcPr>
          <w:p w14:paraId="40531862"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802" w:type="dxa"/>
            <w:tcBorders>
              <w:top w:val="single" w:sz="6" w:space="0" w:color="auto"/>
              <w:left w:val="single" w:sz="6" w:space="0" w:color="auto"/>
              <w:bottom w:val="single" w:sz="6" w:space="0" w:color="auto"/>
              <w:right w:val="single" w:sz="6" w:space="0" w:color="auto"/>
            </w:tcBorders>
            <w:vAlign w:val="center"/>
          </w:tcPr>
          <w:p w14:paraId="4EDB4DE1" w14:textId="1548B44F"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10 </w:t>
            </w:r>
            <w:proofErr w:type="spellStart"/>
            <w:r w:rsidRPr="005E2F31">
              <w:rPr>
                <w:rFonts w:ascii="Arial" w:hAnsi="Arial" w:cs="Arial"/>
                <w:color w:val="000000"/>
                <w:sz w:val="13"/>
                <w:szCs w:val="13"/>
                <w:lang w:val="en-US"/>
              </w:rPr>
              <w:t>Kasım</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Atatürk'ü</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Anma</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Günü</w:t>
            </w:r>
            <w:proofErr w:type="spellEnd"/>
          </w:p>
        </w:tc>
      </w:tr>
      <w:tr w:rsidR="005E2F31" w:rsidRPr="005E2F31" w14:paraId="492E2537"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BDA2CCE"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11. </w:t>
            </w:r>
            <w:proofErr w:type="spellStart"/>
            <w:r w:rsidRPr="005E2F31">
              <w:rPr>
                <w:rFonts w:ascii="Arial" w:hAnsi="Arial" w:cs="Arial"/>
                <w:b/>
                <w:bCs/>
                <w:color w:val="000000"/>
                <w:sz w:val="13"/>
                <w:szCs w:val="13"/>
                <w:lang w:val="en-US"/>
              </w:rPr>
              <w:t>hafta</w:t>
            </w:r>
            <w:proofErr w:type="spellEnd"/>
          </w:p>
          <w:p w14:paraId="0B34CC78" w14:textId="7BF5D86A"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17-23 </w:t>
            </w:r>
            <w:proofErr w:type="spellStart"/>
            <w:r w:rsidRPr="005E2F31">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0394DA3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0083E91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3- People I love</w:t>
            </w:r>
          </w:p>
        </w:tc>
        <w:tc>
          <w:tcPr>
            <w:tcW w:w="1385" w:type="dxa"/>
            <w:tcBorders>
              <w:top w:val="single" w:sz="6" w:space="0" w:color="auto"/>
              <w:left w:val="single" w:sz="6" w:space="0" w:color="auto"/>
              <w:bottom w:val="single" w:sz="6" w:space="0" w:color="auto"/>
              <w:right w:val="single" w:sz="6" w:space="0" w:color="auto"/>
            </w:tcBorders>
            <w:vAlign w:val="center"/>
          </w:tcPr>
          <w:p w14:paraId="5F91D5EB"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Cartoons</w:t>
            </w:r>
            <w:proofErr w:type="gramEnd"/>
            <w:r w:rsidRPr="005E2F31">
              <w:rPr>
                <w:rFonts w:ascii="Arial" w:hAnsi="Arial" w:cs="Arial"/>
                <w:color w:val="000000"/>
                <w:sz w:val="13"/>
                <w:szCs w:val="13"/>
                <w:lang w:val="en-US"/>
              </w:rPr>
              <w:t xml:space="preserve"> Conversations Illustrations Lists Podcasts Posters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Simulation, Pantomime) Drawing and Coloring Labeling Matching Making </w:t>
            </w:r>
            <w:proofErr w:type="gramStart"/>
            <w:r w:rsidRPr="005E2F31">
              <w:rPr>
                <w:rFonts w:ascii="Arial" w:hAnsi="Arial" w:cs="Arial"/>
                <w:color w:val="000000"/>
                <w:sz w:val="13"/>
                <w:szCs w:val="13"/>
                <w:lang w:val="en-US"/>
              </w:rPr>
              <w:t>puppets</w:t>
            </w:r>
            <w:proofErr w:type="gramEnd"/>
            <w:r w:rsidRPr="005E2F31">
              <w:rPr>
                <w:rFonts w:ascii="Arial" w:hAnsi="Arial" w:cs="Arial"/>
                <w:color w:val="000000"/>
                <w:sz w:val="13"/>
                <w:szCs w:val="13"/>
                <w:lang w:val="en-US"/>
              </w:rPr>
              <w:t xml:space="preserve"> Questions and Answer</w:t>
            </w:r>
          </w:p>
        </w:tc>
        <w:tc>
          <w:tcPr>
            <w:tcW w:w="4206" w:type="dxa"/>
            <w:tcBorders>
              <w:top w:val="single" w:sz="6" w:space="0" w:color="auto"/>
              <w:left w:val="single" w:sz="6" w:space="0" w:color="auto"/>
              <w:bottom w:val="single" w:sz="6" w:space="0" w:color="auto"/>
              <w:right w:val="single" w:sz="6" w:space="0" w:color="auto"/>
            </w:tcBorders>
            <w:vAlign w:val="center"/>
          </w:tcPr>
          <w:p w14:paraId="78C88BE9"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E3.3.L1. Students will be able to recognize the physical qualities of individuals. E3.3.L2. Students will be able to follow short and simple oral instructions.  Speaking E3.3.S1. Students will be able to talk about physical qualities of individuals. E3.3.S2. Students will be able to talk about abilities.</w:t>
            </w:r>
          </w:p>
        </w:tc>
        <w:tc>
          <w:tcPr>
            <w:tcW w:w="4206" w:type="dxa"/>
            <w:tcBorders>
              <w:top w:val="single" w:sz="6" w:space="0" w:color="auto"/>
              <w:left w:val="single" w:sz="6" w:space="0" w:color="auto"/>
              <w:bottom w:val="single" w:sz="6" w:space="0" w:color="auto"/>
              <w:right w:val="single" w:sz="6" w:space="0" w:color="auto"/>
            </w:tcBorders>
            <w:vAlign w:val="center"/>
          </w:tcPr>
          <w:p w14:paraId="40AC5265"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characters/people Are you young? —Yes, I am. —No, I am not. Is s/he strong? —Yes, s/he is. —No, s/he isn’t.  Expressing ability and inability Can s/he run fast? —Yes, s/he can. —No, s/he can’t.  big/small fast/slow fat/slim old/young strong/weak tall/short</w:t>
            </w:r>
          </w:p>
        </w:tc>
        <w:tc>
          <w:tcPr>
            <w:tcW w:w="1802" w:type="dxa"/>
            <w:tcBorders>
              <w:top w:val="single" w:sz="6" w:space="0" w:color="auto"/>
              <w:left w:val="single" w:sz="6" w:space="0" w:color="auto"/>
              <w:bottom w:val="single" w:sz="6" w:space="0" w:color="auto"/>
              <w:right w:val="single" w:sz="6" w:space="0" w:color="auto"/>
            </w:tcBorders>
            <w:vAlign w:val="center"/>
          </w:tcPr>
          <w:p w14:paraId="2DE1C422" w14:textId="453F73DB"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Çocuk</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Hakları</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Günü</w:t>
            </w:r>
            <w:proofErr w:type="spellEnd"/>
          </w:p>
        </w:tc>
      </w:tr>
      <w:tr w:rsidR="005E2F31" w:rsidRPr="005E2F31" w14:paraId="3D4A3F08"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37696FA1"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12. </w:t>
            </w:r>
            <w:proofErr w:type="spellStart"/>
            <w:r w:rsidRPr="005E2F31">
              <w:rPr>
                <w:rFonts w:ascii="Arial" w:hAnsi="Arial" w:cs="Arial"/>
                <w:b/>
                <w:bCs/>
                <w:color w:val="000000"/>
                <w:sz w:val="13"/>
                <w:szCs w:val="13"/>
                <w:lang w:val="en-US"/>
              </w:rPr>
              <w:t>hafta</w:t>
            </w:r>
            <w:proofErr w:type="spellEnd"/>
          </w:p>
          <w:p w14:paraId="373E55C5" w14:textId="62EC3B91"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24 Kasım-30 </w:t>
            </w:r>
            <w:proofErr w:type="spellStart"/>
            <w:r w:rsidRPr="005E2F31">
              <w:rPr>
                <w:rFonts w:ascii="Arial" w:hAnsi="Arial" w:cs="Arial"/>
                <w:b/>
                <w:bCs/>
                <w:color w:val="000000"/>
                <w:sz w:val="13"/>
                <w:szCs w:val="13"/>
                <w:lang w:val="en-US"/>
              </w:rPr>
              <w:t>Kasım</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6D6D2FEB"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10D443E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3- People I love</w:t>
            </w:r>
          </w:p>
        </w:tc>
        <w:tc>
          <w:tcPr>
            <w:tcW w:w="1385" w:type="dxa"/>
            <w:tcBorders>
              <w:top w:val="single" w:sz="6" w:space="0" w:color="auto"/>
              <w:left w:val="single" w:sz="6" w:space="0" w:color="auto"/>
              <w:bottom w:val="single" w:sz="6" w:space="0" w:color="auto"/>
              <w:right w:val="single" w:sz="6" w:space="0" w:color="auto"/>
            </w:tcBorders>
            <w:vAlign w:val="center"/>
          </w:tcPr>
          <w:p w14:paraId="3A3DE6B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Cartoons</w:t>
            </w:r>
            <w:proofErr w:type="gramEnd"/>
            <w:r w:rsidRPr="005E2F31">
              <w:rPr>
                <w:rFonts w:ascii="Arial" w:hAnsi="Arial" w:cs="Arial"/>
                <w:color w:val="000000"/>
                <w:sz w:val="13"/>
                <w:szCs w:val="13"/>
                <w:lang w:val="en-US"/>
              </w:rPr>
              <w:t xml:space="preserve"> Conversations Illustrations Lists Podcasts Posters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Simulation, Pantomime) Drawing and Coloring Labeling Matching Making </w:t>
            </w:r>
            <w:proofErr w:type="gramStart"/>
            <w:r w:rsidRPr="005E2F31">
              <w:rPr>
                <w:rFonts w:ascii="Arial" w:hAnsi="Arial" w:cs="Arial"/>
                <w:color w:val="000000"/>
                <w:sz w:val="13"/>
                <w:szCs w:val="13"/>
                <w:lang w:val="en-US"/>
              </w:rPr>
              <w:t>puppets</w:t>
            </w:r>
            <w:proofErr w:type="gramEnd"/>
            <w:r w:rsidRPr="005E2F31">
              <w:rPr>
                <w:rFonts w:ascii="Arial" w:hAnsi="Arial" w:cs="Arial"/>
                <w:color w:val="000000"/>
                <w:sz w:val="13"/>
                <w:szCs w:val="13"/>
                <w:lang w:val="en-US"/>
              </w:rPr>
              <w:t xml:space="preserve"> Questions and Answer</w:t>
            </w:r>
          </w:p>
        </w:tc>
        <w:tc>
          <w:tcPr>
            <w:tcW w:w="4206" w:type="dxa"/>
            <w:tcBorders>
              <w:top w:val="single" w:sz="6" w:space="0" w:color="auto"/>
              <w:left w:val="single" w:sz="6" w:space="0" w:color="auto"/>
              <w:bottom w:val="single" w:sz="6" w:space="0" w:color="auto"/>
              <w:right w:val="single" w:sz="6" w:space="0" w:color="auto"/>
            </w:tcBorders>
            <w:vAlign w:val="center"/>
          </w:tcPr>
          <w:p w14:paraId="73C990C3"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E3.3.L1. Students will be able to recognize the physical qualities of individuals. E3.3.L2. Students will be able to follow short and simple oral instructions.  Speaking E3.3.S1. Students will be able to talk about physical qualities of individuals. E3.3.S2. Students will be able to talk about abilities.</w:t>
            </w:r>
          </w:p>
        </w:tc>
        <w:tc>
          <w:tcPr>
            <w:tcW w:w="4206" w:type="dxa"/>
            <w:tcBorders>
              <w:top w:val="single" w:sz="6" w:space="0" w:color="auto"/>
              <w:left w:val="single" w:sz="6" w:space="0" w:color="auto"/>
              <w:bottom w:val="single" w:sz="6" w:space="0" w:color="auto"/>
              <w:right w:val="single" w:sz="6" w:space="0" w:color="auto"/>
            </w:tcBorders>
            <w:vAlign w:val="center"/>
          </w:tcPr>
          <w:p w14:paraId="16C37A3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characters/people Are you young? —Yes, I am. —No, I am not. Is s/he strong? —Yes, s/he is. —No, s/he isn’t.  Expressing ability and inability Can s/he run fast? —Yes, s/he can. —No, s/he can’t.  big/small fast/slow fat/slim old/young strong/weak tall/short</w:t>
            </w:r>
          </w:p>
        </w:tc>
        <w:tc>
          <w:tcPr>
            <w:tcW w:w="1802" w:type="dxa"/>
            <w:tcBorders>
              <w:top w:val="single" w:sz="6" w:space="0" w:color="auto"/>
              <w:left w:val="single" w:sz="6" w:space="0" w:color="auto"/>
              <w:bottom w:val="single" w:sz="6" w:space="0" w:color="auto"/>
              <w:right w:val="single" w:sz="6" w:space="0" w:color="auto"/>
            </w:tcBorders>
            <w:vAlign w:val="center"/>
          </w:tcPr>
          <w:p w14:paraId="2E4C84E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24 </w:t>
            </w:r>
            <w:proofErr w:type="spellStart"/>
            <w:r w:rsidRPr="005E2F31">
              <w:rPr>
                <w:rFonts w:ascii="Arial" w:hAnsi="Arial" w:cs="Arial"/>
                <w:color w:val="000000"/>
                <w:sz w:val="13"/>
                <w:szCs w:val="13"/>
                <w:lang w:val="en-US"/>
              </w:rPr>
              <w:t>Kasım</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Öğretmenler</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Günü</w:t>
            </w:r>
            <w:proofErr w:type="spellEnd"/>
          </w:p>
          <w:p w14:paraId="64341659" w14:textId="489384C8"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Ağız</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ve</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Diş</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Sağlığı</w:t>
            </w:r>
            <w:proofErr w:type="spellEnd"/>
            <w:r w:rsidRPr="005E2F31">
              <w:rPr>
                <w:rFonts w:ascii="Arial" w:hAnsi="Arial" w:cs="Arial"/>
                <w:color w:val="000000"/>
                <w:sz w:val="13"/>
                <w:szCs w:val="13"/>
                <w:lang w:val="en-US"/>
              </w:rPr>
              <w:t xml:space="preserve"> </w:t>
            </w:r>
            <w:proofErr w:type="gramStart"/>
            <w:r w:rsidRPr="005E2F31">
              <w:rPr>
                <w:rFonts w:ascii="Arial" w:hAnsi="Arial" w:cs="Arial"/>
                <w:color w:val="000000"/>
                <w:sz w:val="13"/>
                <w:szCs w:val="13"/>
                <w:lang w:val="en-US"/>
              </w:rPr>
              <w:t>Haftası(</w:t>
            </w:r>
            <w:proofErr w:type="gramEnd"/>
            <w:r w:rsidRPr="005E2F31">
              <w:rPr>
                <w:rFonts w:ascii="Arial" w:hAnsi="Arial" w:cs="Arial"/>
                <w:color w:val="000000"/>
                <w:sz w:val="13"/>
                <w:szCs w:val="13"/>
                <w:lang w:val="en-US"/>
              </w:rPr>
              <w:t xml:space="preserve">22-28 </w:t>
            </w:r>
            <w:proofErr w:type="spellStart"/>
            <w:r w:rsidRPr="005E2F31">
              <w:rPr>
                <w:rFonts w:ascii="Arial" w:hAnsi="Arial" w:cs="Arial"/>
                <w:color w:val="000000"/>
                <w:sz w:val="13"/>
                <w:szCs w:val="13"/>
                <w:lang w:val="en-US"/>
              </w:rPr>
              <w:t>Kasım</w:t>
            </w:r>
            <w:proofErr w:type="spellEnd"/>
            <w:r w:rsidRPr="005E2F31">
              <w:rPr>
                <w:rFonts w:ascii="Arial" w:hAnsi="Arial" w:cs="Arial"/>
                <w:color w:val="000000"/>
                <w:sz w:val="13"/>
                <w:szCs w:val="13"/>
                <w:lang w:val="en-US"/>
              </w:rPr>
              <w:t>)</w:t>
            </w:r>
          </w:p>
        </w:tc>
      </w:tr>
      <w:tr w:rsidR="005E2F31" w:rsidRPr="005E2F31" w14:paraId="54D5E90E"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34F03FBE"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13. </w:t>
            </w:r>
            <w:proofErr w:type="spellStart"/>
            <w:r w:rsidRPr="005E2F31">
              <w:rPr>
                <w:rFonts w:ascii="Arial" w:hAnsi="Arial" w:cs="Arial"/>
                <w:b/>
                <w:bCs/>
                <w:color w:val="000000"/>
                <w:sz w:val="13"/>
                <w:szCs w:val="13"/>
                <w:lang w:val="en-US"/>
              </w:rPr>
              <w:t>hafta</w:t>
            </w:r>
            <w:proofErr w:type="spellEnd"/>
          </w:p>
          <w:p w14:paraId="73E05AD1" w14:textId="7FCA1E2E"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01-07 </w:t>
            </w:r>
            <w:proofErr w:type="spellStart"/>
            <w:r w:rsidRPr="005E2F31">
              <w:rPr>
                <w:rFonts w:ascii="Arial" w:hAnsi="Arial" w:cs="Arial"/>
                <w:b/>
                <w:bCs/>
                <w:color w:val="000000"/>
                <w:sz w:val="13"/>
                <w:szCs w:val="13"/>
                <w:lang w:val="en-US"/>
              </w:rPr>
              <w:t>Aralık</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0109001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5154FEB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4- Feelings</w:t>
            </w:r>
          </w:p>
        </w:tc>
        <w:tc>
          <w:tcPr>
            <w:tcW w:w="1385" w:type="dxa"/>
            <w:tcBorders>
              <w:top w:val="single" w:sz="6" w:space="0" w:color="auto"/>
              <w:left w:val="single" w:sz="6" w:space="0" w:color="auto"/>
              <w:bottom w:val="single" w:sz="6" w:space="0" w:color="auto"/>
              <w:right w:val="single" w:sz="6" w:space="0" w:color="auto"/>
            </w:tcBorders>
            <w:vAlign w:val="center"/>
          </w:tcPr>
          <w:p w14:paraId="44BCB18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Captions</w:t>
            </w:r>
            <w:proofErr w:type="gramEnd"/>
            <w:r w:rsidRPr="005E2F31">
              <w:rPr>
                <w:rFonts w:ascii="Arial" w:hAnsi="Arial" w:cs="Arial"/>
                <w:color w:val="000000"/>
                <w:sz w:val="13"/>
                <w:szCs w:val="13"/>
                <w:lang w:val="en-US"/>
              </w:rPr>
              <w:t xml:space="preserve"> Cartoons Conversations Illustrations Podcasts Poems Posters Signs Songs Stories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Labeling Matching Making Puppets Ques</w:t>
            </w:r>
          </w:p>
        </w:tc>
        <w:tc>
          <w:tcPr>
            <w:tcW w:w="4206" w:type="dxa"/>
            <w:tcBorders>
              <w:top w:val="single" w:sz="6" w:space="0" w:color="auto"/>
              <w:left w:val="single" w:sz="6" w:space="0" w:color="auto"/>
              <w:bottom w:val="single" w:sz="6" w:space="0" w:color="auto"/>
              <w:right w:val="single" w:sz="6" w:space="0" w:color="auto"/>
            </w:tcBorders>
            <w:vAlign w:val="center"/>
          </w:tcPr>
          <w:p w14:paraId="15F4A2A7"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Listening E3.4.L1. Students will be able to recognize the names </w:t>
            </w:r>
            <w:proofErr w:type="gramStart"/>
            <w:r w:rsidRPr="005E2F31">
              <w:rPr>
                <w:rFonts w:ascii="Arial" w:hAnsi="Arial" w:cs="Arial"/>
                <w:b/>
                <w:bCs/>
                <w:color w:val="000000"/>
                <w:sz w:val="13"/>
                <w:szCs w:val="13"/>
                <w:lang w:val="en-US"/>
              </w:rPr>
              <w:t>of  emotions</w:t>
            </w:r>
            <w:proofErr w:type="gramEnd"/>
            <w:r w:rsidRPr="005E2F31">
              <w:rPr>
                <w:rFonts w:ascii="Arial" w:hAnsi="Arial" w:cs="Arial"/>
                <w:b/>
                <w:bCs/>
                <w:color w:val="000000"/>
                <w:sz w:val="13"/>
                <w:szCs w:val="13"/>
                <w:lang w:val="en-US"/>
              </w:rPr>
              <w:t>/feelings. E3.4.L2. Students will be able to recognize simple suggestions.  Speaking E3.4.S1. Students will be able to talk about personal emotions/feelings. E3.4.S2. Students will be able to make simple suggestions.</w:t>
            </w:r>
          </w:p>
        </w:tc>
        <w:tc>
          <w:tcPr>
            <w:tcW w:w="4206" w:type="dxa"/>
            <w:tcBorders>
              <w:top w:val="single" w:sz="6" w:space="0" w:color="auto"/>
              <w:left w:val="single" w:sz="6" w:space="0" w:color="auto"/>
              <w:bottom w:val="single" w:sz="6" w:space="0" w:color="auto"/>
              <w:right w:val="single" w:sz="6" w:space="0" w:color="auto"/>
            </w:tcBorders>
            <w:vAlign w:val="center"/>
          </w:tcPr>
          <w:p w14:paraId="6510A321"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Expressing </w:t>
            </w:r>
            <w:proofErr w:type="gramStart"/>
            <w:r w:rsidRPr="005E2F31">
              <w:rPr>
                <w:rFonts w:ascii="Arial" w:hAnsi="Arial" w:cs="Arial"/>
                <w:color w:val="000000"/>
                <w:sz w:val="13"/>
                <w:szCs w:val="13"/>
                <w:lang w:val="en-US"/>
              </w:rPr>
              <w:t>feelings</w:t>
            </w:r>
            <w:proofErr w:type="gramEnd"/>
            <w:r w:rsidRPr="005E2F31">
              <w:rPr>
                <w:rFonts w:ascii="Arial" w:hAnsi="Arial" w:cs="Arial"/>
                <w:color w:val="000000"/>
                <w:sz w:val="13"/>
                <w:szCs w:val="13"/>
                <w:lang w:val="en-US"/>
              </w:rPr>
              <w:t xml:space="preserve"> I am happy. I feel good.  Making simple suggestions Let’s…    … cook … dance … drink … eat … go … play … read … run … swim … sleep … study … walk … </w:t>
            </w:r>
            <w:proofErr w:type="gramStart"/>
            <w:r w:rsidRPr="005E2F31">
              <w:rPr>
                <w:rFonts w:ascii="Arial" w:hAnsi="Arial" w:cs="Arial"/>
                <w:color w:val="000000"/>
                <w:sz w:val="13"/>
                <w:szCs w:val="13"/>
                <w:lang w:val="en-US"/>
              </w:rPr>
              <w:t>watch  angry</w:t>
            </w:r>
            <w:proofErr w:type="gramEnd"/>
            <w:r w:rsidRPr="005E2F31">
              <w:rPr>
                <w:rFonts w:ascii="Arial" w:hAnsi="Arial" w:cs="Arial"/>
                <w:color w:val="000000"/>
                <w:sz w:val="13"/>
                <w:szCs w:val="13"/>
                <w:lang w:val="en-US"/>
              </w:rPr>
              <w:t xml:space="preserve"> energetic/tired good/bad happy/unhappy hungry okay sad surprised thirsty</w:t>
            </w:r>
          </w:p>
        </w:tc>
        <w:tc>
          <w:tcPr>
            <w:tcW w:w="1802" w:type="dxa"/>
            <w:tcBorders>
              <w:top w:val="single" w:sz="6" w:space="0" w:color="auto"/>
              <w:left w:val="single" w:sz="6" w:space="0" w:color="auto"/>
              <w:bottom w:val="single" w:sz="6" w:space="0" w:color="auto"/>
              <w:right w:val="single" w:sz="6" w:space="0" w:color="auto"/>
            </w:tcBorders>
            <w:vAlign w:val="center"/>
          </w:tcPr>
          <w:p w14:paraId="4A4F073F" w14:textId="37BE89AD"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Dünya Engelliler </w:t>
            </w:r>
            <w:proofErr w:type="spellStart"/>
            <w:r w:rsidRPr="005E2F31">
              <w:rPr>
                <w:rFonts w:ascii="Arial" w:hAnsi="Arial" w:cs="Arial"/>
                <w:color w:val="000000"/>
                <w:sz w:val="13"/>
                <w:szCs w:val="13"/>
                <w:lang w:val="en-US"/>
              </w:rPr>
              <w:t>Günü</w:t>
            </w:r>
            <w:proofErr w:type="spellEnd"/>
            <w:r w:rsidRPr="005E2F31">
              <w:rPr>
                <w:rFonts w:ascii="Arial" w:hAnsi="Arial" w:cs="Arial"/>
                <w:color w:val="000000"/>
                <w:sz w:val="13"/>
                <w:szCs w:val="13"/>
                <w:lang w:val="en-US"/>
              </w:rPr>
              <w:t xml:space="preserve"> (3 </w:t>
            </w:r>
            <w:proofErr w:type="spellStart"/>
            <w:r w:rsidRPr="005E2F31">
              <w:rPr>
                <w:rFonts w:ascii="Arial" w:hAnsi="Arial" w:cs="Arial"/>
                <w:color w:val="000000"/>
                <w:sz w:val="13"/>
                <w:szCs w:val="13"/>
                <w:lang w:val="en-US"/>
              </w:rPr>
              <w:t>Aralık</w:t>
            </w:r>
            <w:proofErr w:type="spellEnd"/>
            <w:r w:rsidRPr="005E2F31">
              <w:rPr>
                <w:rFonts w:ascii="Arial" w:hAnsi="Arial" w:cs="Arial"/>
                <w:color w:val="000000"/>
                <w:sz w:val="13"/>
                <w:szCs w:val="13"/>
                <w:lang w:val="en-US"/>
              </w:rPr>
              <w:t>)</w:t>
            </w:r>
          </w:p>
        </w:tc>
      </w:tr>
      <w:tr w:rsidR="005E2F31" w:rsidRPr="005E2F31" w14:paraId="1975F2E5"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7554B18"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14. </w:t>
            </w:r>
            <w:proofErr w:type="spellStart"/>
            <w:r w:rsidRPr="005E2F31">
              <w:rPr>
                <w:rFonts w:ascii="Arial" w:hAnsi="Arial" w:cs="Arial"/>
                <w:b/>
                <w:bCs/>
                <w:color w:val="000000"/>
                <w:sz w:val="13"/>
                <w:szCs w:val="13"/>
                <w:lang w:val="en-US"/>
              </w:rPr>
              <w:t>hafta</w:t>
            </w:r>
            <w:proofErr w:type="spellEnd"/>
          </w:p>
          <w:p w14:paraId="0B4065B5" w14:textId="7E2EB095"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08-14 </w:t>
            </w:r>
            <w:proofErr w:type="spellStart"/>
            <w:r w:rsidRPr="005E2F31">
              <w:rPr>
                <w:rFonts w:ascii="Arial" w:hAnsi="Arial" w:cs="Arial"/>
                <w:b/>
                <w:bCs/>
                <w:color w:val="000000"/>
                <w:sz w:val="13"/>
                <w:szCs w:val="13"/>
                <w:lang w:val="en-US"/>
              </w:rPr>
              <w:t>Aralık</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408A8C8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1E3EAEC1"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4- Feelings</w:t>
            </w:r>
          </w:p>
        </w:tc>
        <w:tc>
          <w:tcPr>
            <w:tcW w:w="1385" w:type="dxa"/>
            <w:tcBorders>
              <w:top w:val="single" w:sz="6" w:space="0" w:color="auto"/>
              <w:left w:val="single" w:sz="6" w:space="0" w:color="auto"/>
              <w:bottom w:val="single" w:sz="6" w:space="0" w:color="auto"/>
              <w:right w:val="single" w:sz="6" w:space="0" w:color="auto"/>
            </w:tcBorders>
            <w:vAlign w:val="center"/>
          </w:tcPr>
          <w:p w14:paraId="65C2D80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Captions</w:t>
            </w:r>
            <w:proofErr w:type="gramEnd"/>
            <w:r w:rsidRPr="005E2F31">
              <w:rPr>
                <w:rFonts w:ascii="Arial" w:hAnsi="Arial" w:cs="Arial"/>
                <w:color w:val="000000"/>
                <w:sz w:val="13"/>
                <w:szCs w:val="13"/>
                <w:lang w:val="en-US"/>
              </w:rPr>
              <w:t xml:space="preserve"> Cartoons Conversations Illustrations Podcasts Poems Posters Signs Songs Stories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Labeling Matching Making Puppets Ques</w:t>
            </w:r>
          </w:p>
        </w:tc>
        <w:tc>
          <w:tcPr>
            <w:tcW w:w="4206" w:type="dxa"/>
            <w:tcBorders>
              <w:top w:val="single" w:sz="6" w:space="0" w:color="auto"/>
              <w:left w:val="single" w:sz="6" w:space="0" w:color="auto"/>
              <w:bottom w:val="single" w:sz="6" w:space="0" w:color="auto"/>
              <w:right w:val="single" w:sz="6" w:space="0" w:color="auto"/>
            </w:tcBorders>
            <w:vAlign w:val="center"/>
          </w:tcPr>
          <w:p w14:paraId="7EE7AF42"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Listening E3.4.L1. Students will be able to recognize the names </w:t>
            </w:r>
            <w:proofErr w:type="gramStart"/>
            <w:r w:rsidRPr="005E2F31">
              <w:rPr>
                <w:rFonts w:ascii="Arial" w:hAnsi="Arial" w:cs="Arial"/>
                <w:b/>
                <w:bCs/>
                <w:color w:val="000000"/>
                <w:sz w:val="13"/>
                <w:szCs w:val="13"/>
                <w:lang w:val="en-US"/>
              </w:rPr>
              <w:t>of  emotions</w:t>
            </w:r>
            <w:proofErr w:type="gramEnd"/>
            <w:r w:rsidRPr="005E2F31">
              <w:rPr>
                <w:rFonts w:ascii="Arial" w:hAnsi="Arial" w:cs="Arial"/>
                <w:b/>
                <w:bCs/>
                <w:color w:val="000000"/>
                <w:sz w:val="13"/>
                <w:szCs w:val="13"/>
                <w:lang w:val="en-US"/>
              </w:rPr>
              <w:t>/feelings. E3.4.L2. Students will be able to recognize simple suggestions.  Speaking E3.4.S1. Students will be able to talk about personal emotions/feelings. E3.4.S2. Students will be able to make simple suggestions.</w:t>
            </w:r>
          </w:p>
        </w:tc>
        <w:tc>
          <w:tcPr>
            <w:tcW w:w="4206" w:type="dxa"/>
            <w:tcBorders>
              <w:top w:val="single" w:sz="6" w:space="0" w:color="auto"/>
              <w:left w:val="single" w:sz="6" w:space="0" w:color="auto"/>
              <w:bottom w:val="single" w:sz="6" w:space="0" w:color="auto"/>
              <w:right w:val="single" w:sz="6" w:space="0" w:color="auto"/>
            </w:tcBorders>
            <w:vAlign w:val="center"/>
          </w:tcPr>
          <w:p w14:paraId="193B61D4"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Expressing </w:t>
            </w:r>
            <w:proofErr w:type="gramStart"/>
            <w:r w:rsidRPr="005E2F31">
              <w:rPr>
                <w:rFonts w:ascii="Arial" w:hAnsi="Arial" w:cs="Arial"/>
                <w:color w:val="000000"/>
                <w:sz w:val="13"/>
                <w:szCs w:val="13"/>
                <w:lang w:val="en-US"/>
              </w:rPr>
              <w:t>feelings</w:t>
            </w:r>
            <w:proofErr w:type="gramEnd"/>
            <w:r w:rsidRPr="005E2F31">
              <w:rPr>
                <w:rFonts w:ascii="Arial" w:hAnsi="Arial" w:cs="Arial"/>
                <w:color w:val="000000"/>
                <w:sz w:val="13"/>
                <w:szCs w:val="13"/>
                <w:lang w:val="en-US"/>
              </w:rPr>
              <w:t xml:space="preserve"> I am happy. I feel good.  Making simple suggestions Let’s…    … cook … dance … drink … eat … go … play … read … run … swim … sleep … study … walk … </w:t>
            </w:r>
            <w:proofErr w:type="gramStart"/>
            <w:r w:rsidRPr="005E2F31">
              <w:rPr>
                <w:rFonts w:ascii="Arial" w:hAnsi="Arial" w:cs="Arial"/>
                <w:color w:val="000000"/>
                <w:sz w:val="13"/>
                <w:szCs w:val="13"/>
                <w:lang w:val="en-US"/>
              </w:rPr>
              <w:t>watch  angry</w:t>
            </w:r>
            <w:proofErr w:type="gramEnd"/>
            <w:r w:rsidRPr="005E2F31">
              <w:rPr>
                <w:rFonts w:ascii="Arial" w:hAnsi="Arial" w:cs="Arial"/>
                <w:color w:val="000000"/>
                <w:sz w:val="13"/>
                <w:szCs w:val="13"/>
                <w:lang w:val="en-US"/>
              </w:rPr>
              <w:t xml:space="preserve"> energetic/tired good/bad happy/unhappy hungry okay sad surprised thirsty</w:t>
            </w:r>
          </w:p>
        </w:tc>
        <w:tc>
          <w:tcPr>
            <w:tcW w:w="1802" w:type="dxa"/>
            <w:tcBorders>
              <w:top w:val="single" w:sz="6" w:space="0" w:color="auto"/>
              <w:left w:val="single" w:sz="6" w:space="0" w:color="auto"/>
              <w:bottom w:val="single" w:sz="6" w:space="0" w:color="auto"/>
              <w:right w:val="single" w:sz="6" w:space="0" w:color="auto"/>
            </w:tcBorders>
            <w:vAlign w:val="center"/>
          </w:tcPr>
          <w:p w14:paraId="1624B665" w14:textId="60235353"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İnsan</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Hakları</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ve</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Demokrasi</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r w:rsidRPr="005E2F31">
              <w:rPr>
                <w:rFonts w:ascii="Arial" w:hAnsi="Arial" w:cs="Arial"/>
                <w:color w:val="000000"/>
                <w:sz w:val="13"/>
                <w:szCs w:val="13"/>
                <w:lang w:val="en-US"/>
              </w:rPr>
              <w:t xml:space="preserve"> (10 </w:t>
            </w:r>
            <w:proofErr w:type="spellStart"/>
            <w:r w:rsidRPr="005E2F31">
              <w:rPr>
                <w:rFonts w:ascii="Arial" w:hAnsi="Arial" w:cs="Arial"/>
                <w:color w:val="000000"/>
                <w:sz w:val="13"/>
                <w:szCs w:val="13"/>
                <w:lang w:val="en-US"/>
              </w:rPr>
              <w:t>Aralık</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gününü</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içine</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alan</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w:t>
            </w:r>
            <w:proofErr w:type="spellEnd"/>
            <w:r w:rsidRPr="005E2F31">
              <w:rPr>
                <w:rFonts w:ascii="Arial" w:hAnsi="Arial" w:cs="Arial"/>
                <w:color w:val="000000"/>
                <w:sz w:val="13"/>
                <w:szCs w:val="13"/>
                <w:lang w:val="en-US"/>
              </w:rPr>
              <w:t>)-</w:t>
            </w:r>
            <w:proofErr w:type="spellStart"/>
            <w:r w:rsidRPr="005E2F31">
              <w:rPr>
                <w:rFonts w:ascii="Arial" w:hAnsi="Arial" w:cs="Arial"/>
                <w:color w:val="000000"/>
                <w:sz w:val="13"/>
                <w:szCs w:val="13"/>
                <w:lang w:val="en-US"/>
              </w:rPr>
              <w:t>Tutum</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Yatırım</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ve</w:t>
            </w:r>
            <w:proofErr w:type="spellEnd"/>
            <w:r w:rsidRPr="005E2F31">
              <w:rPr>
                <w:rFonts w:ascii="Arial" w:hAnsi="Arial" w:cs="Arial"/>
                <w:color w:val="000000"/>
                <w:sz w:val="13"/>
                <w:szCs w:val="13"/>
                <w:lang w:val="en-US"/>
              </w:rPr>
              <w:t xml:space="preserve"> Türk </w:t>
            </w:r>
            <w:proofErr w:type="spellStart"/>
            <w:r w:rsidRPr="005E2F31">
              <w:rPr>
                <w:rFonts w:ascii="Arial" w:hAnsi="Arial" w:cs="Arial"/>
                <w:color w:val="000000"/>
                <w:sz w:val="13"/>
                <w:szCs w:val="13"/>
                <w:lang w:val="en-US"/>
              </w:rPr>
              <w:t>Malları</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r w:rsidRPr="005E2F31">
              <w:rPr>
                <w:rFonts w:ascii="Arial" w:hAnsi="Arial" w:cs="Arial"/>
                <w:color w:val="000000"/>
                <w:sz w:val="13"/>
                <w:szCs w:val="13"/>
                <w:lang w:val="en-US"/>
              </w:rPr>
              <w:t xml:space="preserve"> (12-18 </w:t>
            </w:r>
            <w:proofErr w:type="spellStart"/>
            <w:r w:rsidRPr="005E2F31">
              <w:rPr>
                <w:rFonts w:ascii="Arial" w:hAnsi="Arial" w:cs="Arial"/>
                <w:color w:val="000000"/>
                <w:sz w:val="13"/>
                <w:szCs w:val="13"/>
                <w:lang w:val="en-US"/>
              </w:rPr>
              <w:t>Aralık</w:t>
            </w:r>
            <w:proofErr w:type="spellEnd"/>
            <w:r w:rsidRPr="005E2F31">
              <w:rPr>
                <w:rFonts w:ascii="Arial" w:hAnsi="Arial" w:cs="Arial"/>
                <w:color w:val="000000"/>
                <w:sz w:val="13"/>
                <w:szCs w:val="13"/>
                <w:lang w:val="en-US"/>
              </w:rPr>
              <w:t>)</w:t>
            </w:r>
          </w:p>
        </w:tc>
      </w:tr>
      <w:tr w:rsidR="005E2F31" w:rsidRPr="005E2F31" w14:paraId="75336175"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CB228A7"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lastRenderedPageBreak/>
              <w:t xml:space="preserve">15. </w:t>
            </w:r>
            <w:proofErr w:type="spellStart"/>
            <w:r w:rsidRPr="005E2F31">
              <w:rPr>
                <w:rFonts w:ascii="Arial" w:hAnsi="Arial" w:cs="Arial"/>
                <w:b/>
                <w:bCs/>
                <w:color w:val="000000"/>
                <w:sz w:val="13"/>
                <w:szCs w:val="13"/>
                <w:lang w:val="en-US"/>
              </w:rPr>
              <w:t>hafta</w:t>
            </w:r>
            <w:proofErr w:type="spellEnd"/>
          </w:p>
          <w:p w14:paraId="191CF97F" w14:textId="29CE38A1"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15-21 </w:t>
            </w:r>
            <w:proofErr w:type="spellStart"/>
            <w:r w:rsidRPr="005E2F31">
              <w:rPr>
                <w:rFonts w:ascii="Arial" w:hAnsi="Arial" w:cs="Arial"/>
                <w:b/>
                <w:bCs/>
                <w:color w:val="000000"/>
                <w:sz w:val="13"/>
                <w:szCs w:val="13"/>
                <w:lang w:val="en-US"/>
              </w:rPr>
              <w:t>Aralık</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079C44F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110FA58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4- Feelings</w:t>
            </w:r>
          </w:p>
        </w:tc>
        <w:tc>
          <w:tcPr>
            <w:tcW w:w="1385" w:type="dxa"/>
            <w:tcBorders>
              <w:top w:val="single" w:sz="6" w:space="0" w:color="auto"/>
              <w:left w:val="single" w:sz="6" w:space="0" w:color="auto"/>
              <w:bottom w:val="single" w:sz="6" w:space="0" w:color="auto"/>
              <w:right w:val="single" w:sz="6" w:space="0" w:color="auto"/>
            </w:tcBorders>
            <w:vAlign w:val="center"/>
          </w:tcPr>
          <w:p w14:paraId="204E236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Captions</w:t>
            </w:r>
            <w:proofErr w:type="gramEnd"/>
            <w:r w:rsidRPr="005E2F31">
              <w:rPr>
                <w:rFonts w:ascii="Arial" w:hAnsi="Arial" w:cs="Arial"/>
                <w:color w:val="000000"/>
                <w:sz w:val="13"/>
                <w:szCs w:val="13"/>
                <w:lang w:val="en-US"/>
              </w:rPr>
              <w:t xml:space="preserve"> Cartoons Conversations Illustrations Podcasts Poems Posters Signs Songs Stories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Labeling Matching Making Puppets Ques</w:t>
            </w:r>
          </w:p>
        </w:tc>
        <w:tc>
          <w:tcPr>
            <w:tcW w:w="4206" w:type="dxa"/>
            <w:tcBorders>
              <w:top w:val="single" w:sz="6" w:space="0" w:color="auto"/>
              <w:left w:val="single" w:sz="6" w:space="0" w:color="auto"/>
              <w:bottom w:val="single" w:sz="6" w:space="0" w:color="auto"/>
              <w:right w:val="single" w:sz="6" w:space="0" w:color="auto"/>
            </w:tcBorders>
            <w:vAlign w:val="center"/>
          </w:tcPr>
          <w:p w14:paraId="70B10DD1"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Listening E3.4.L1. Students will be able to recognize the names </w:t>
            </w:r>
            <w:proofErr w:type="gramStart"/>
            <w:r w:rsidRPr="005E2F31">
              <w:rPr>
                <w:rFonts w:ascii="Arial" w:hAnsi="Arial" w:cs="Arial"/>
                <w:b/>
                <w:bCs/>
                <w:color w:val="000000"/>
                <w:sz w:val="13"/>
                <w:szCs w:val="13"/>
                <w:lang w:val="en-US"/>
              </w:rPr>
              <w:t>of  emotions</w:t>
            </w:r>
            <w:proofErr w:type="gramEnd"/>
            <w:r w:rsidRPr="005E2F31">
              <w:rPr>
                <w:rFonts w:ascii="Arial" w:hAnsi="Arial" w:cs="Arial"/>
                <w:b/>
                <w:bCs/>
                <w:color w:val="000000"/>
                <w:sz w:val="13"/>
                <w:szCs w:val="13"/>
                <w:lang w:val="en-US"/>
              </w:rPr>
              <w:t>/feelings. E3.4.L2. Students will be able to recognize simple suggestions.  Speaking E3.4.S1. Students will be able to talk about personal emotions/feelings. E3.4.S2. Students will be able to make simple suggestions.</w:t>
            </w:r>
          </w:p>
        </w:tc>
        <w:tc>
          <w:tcPr>
            <w:tcW w:w="4206" w:type="dxa"/>
            <w:tcBorders>
              <w:top w:val="single" w:sz="6" w:space="0" w:color="auto"/>
              <w:left w:val="single" w:sz="6" w:space="0" w:color="auto"/>
              <w:bottom w:val="single" w:sz="6" w:space="0" w:color="auto"/>
              <w:right w:val="single" w:sz="6" w:space="0" w:color="auto"/>
            </w:tcBorders>
            <w:vAlign w:val="center"/>
          </w:tcPr>
          <w:p w14:paraId="536BFE3D"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Expressing </w:t>
            </w:r>
            <w:proofErr w:type="gramStart"/>
            <w:r w:rsidRPr="005E2F31">
              <w:rPr>
                <w:rFonts w:ascii="Arial" w:hAnsi="Arial" w:cs="Arial"/>
                <w:color w:val="000000"/>
                <w:sz w:val="13"/>
                <w:szCs w:val="13"/>
                <w:lang w:val="en-US"/>
              </w:rPr>
              <w:t>feelings</w:t>
            </w:r>
            <w:proofErr w:type="gramEnd"/>
            <w:r w:rsidRPr="005E2F31">
              <w:rPr>
                <w:rFonts w:ascii="Arial" w:hAnsi="Arial" w:cs="Arial"/>
                <w:color w:val="000000"/>
                <w:sz w:val="13"/>
                <w:szCs w:val="13"/>
                <w:lang w:val="en-US"/>
              </w:rPr>
              <w:t xml:space="preserve"> I am happy. I feel good.  Making simple suggestions Let’s…    … cook … dance … drink … eat … go … play … read … run … swim … sleep … study … walk … </w:t>
            </w:r>
            <w:proofErr w:type="gramStart"/>
            <w:r w:rsidRPr="005E2F31">
              <w:rPr>
                <w:rFonts w:ascii="Arial" w:hAnsi="Arial" w:cs="Arial"/>
                <w:color w:val="000000"/>
                <w:sz w:val="13"/>
                <w:szCs w:val="13"/>
                <w:lang w:val="en-US"/>
              </w:rPr>
              <w:t>watch  angry</w:t>
            </w:r>
            <w:proofErr w:type="gramEnd"/>
            <w:r w:rsidRPr="005E2F31">
              <w:rPr>
                <w:rFonts w:ascii="Arial" w:hAnsi="Arial" w:cs="Arial"/>
                <w:color w:val="000000"/>
                <w:sz w:val="13"/>
                <w:szCs w:val="13"/>
                <w:lang w:val="en-US"/>
              </w:rPr>
              <w:t xml:space="preserve"> energetic/tired good/bad happy/unhappy hungry okay sad surprised thirsty</w:t>
            </w:r>
          </w:p>
        </w:tc>
        <w:tc>
          <w:tcPr>
            <w:tcW w:w="1802" w:type="dxa"/>
            <w:tcBorders>
              <w:top w:val="single" w:sz="6" w:space="0" w:color="auto"/>
              <w:left w:val="single" w:sz="6" w:space="0" w:color="auto"/>
              <w:bottom w:val="single" w:sz="6" w:space="0" w:color="auto"/>
              <w:right w:val="single" w:sz="6" w:space="0" w:color="auto"/>
            </w:tcBorders>
            <w:vAlign w:val="center"/>
          </w:tcPr>
          <w:p w14:paraId="710558F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61944AE9"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D4844CF"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16. </w:t>
            </w:r>
            <w:proofErr w:type="spellStart"/>
            <w:r w:rsidRPr="005E2F31">
              <w:rPr>
                <w:rFonts w:ascii="Arial" w:hAnsi="Arial" w:cs="Arial"/>
                <w:b/>
                <w:bCs/>
                <w:color w:val="000000"/>
                <w:sz w:val="13"/>
                <w:szCs w:val="13"/>
                <w:lang w:val="en-US"/>
              </w:rPr>
              <w:t>hafta</w:t>
            </w:r>
            <w:proofErr w:type="spellEnd"/>
          </w:p>
          <w:p w14:paraId="4FE50831" w14:textId="6884A492"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22-28 </w:t>
            </w:r>
            <w:proofErr w:type="spellStart"/>
            <w:r w:rsidRPr="005E2F31">
              <w:rPr>
                <w:rFonts w:ascii="Arial" w:hAnsi="Arial" w:cs="Arial"/>
                <w:b/>
                <w:bCs/>
                <w:color w:val="000000"/>
                <w:sz w:val="13"/>
                <w:szCs w:val="13"/>
                <w:lang w:val="en-US"/>
              </w:rPr>
              <w:t>Aralık</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207815A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39E4211B"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4- Feelings</w:t>
            </w:r>
          </w:p>
        </w:tc>
        <w:tc>
          <w:tcPr>
            <w:tcW w:w="1385" w:type="dxa"/>
            <w:tcBorders>
              <w:top w:val="single" w:sz="6" w:space="0" w:color="auto"/>
              <w:left w:val="single" w:sz="6" w:space="0" w:color="auto"/>
              <w:bottom w:val="single" w:sz="6" w:space="0" w:color="auto"/>
              <w:right w:val="single" w:sz="6" w:space="0" w:color="auto"/>
            </w:tcBorders>
            <w:vAlign w:val="center"/>
          </w:tcPr>
          <w:p w14:paraId="7FD6D66E"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Captions</w:t>
            </w:r>
            <w:proofErr w:type="gramEnd"/>
            <w:r w:rsidRPr="005E2F31">
              <w:rPr>
                <w:rFonts w:ascii="Arial" w:hAnsi="Arial" w:cs="Arial"/>
                <w:color w:val="000000"/>
                <w:sz w:val="13"/>
                <w:szCs w:val="13"/>
                <w:lang w:val="en-US"/>
              </w:rPr>
              <w:t xml:space="preserve"> Cartoons Conversations Illustrations Podcasts Poems Posters Signs Songs Stories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Labeling Matching Making Puppets Ques</w:t>
            </w:r>
          </w:p>
        </w:tc>
        <w:tc>
          <w:tcPr>
            <w:tcW w:w="4206" w:type="dxa"/>
            <w:tcBorders>
              <w:top w:val="single" w:sz="6" w:space="0" w:color="auto"/>
              <w:left w:val="single" w:sz="6" w:space="0" w:color="auto"/>
              <w:bottom w:val="single" w:sz="6" w:space="0" w:color="auto"/>
              <w:right w:val="single" w:sz="6" w:space="0" w:color="auto"/>
            </w:tcBorders>
            <w:vAlign w:val="center"/>
          </w:tcPr>
          <w:p w14:paraId="6FED410E"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Listening E3.4.L1. Students will be able to recognize the names </w:t>
            </w:r>
            <w:proofErr w:type="gramStart"/>
            <w:r w:rsidRPr="005E2F31">
              <w:rPr>
                <w:rFonts w:ascii="Arial" w:hAnsi="Arial" w:cs="Arial"/>
                <w:b/>
                <w:bCs/>
                <w:color w:val="000000"/>
                <w:sz w:val="13"/>
                <w:szCs w:val="13"/>
                <w:lang w:val="en-US"/>
              </w:rPr>
              <w:t>of  emotions</w:t>
            </w:r>
            <w:proofErr w:type="gramEnd"/>
            <w:r w:rsidRPr="005E2F31">
              <w:rPr>
                <w:rFonts w:ascii="Arial" w:hAnsi="Arial" w:cs="Arial"/>
                <w:b/>
                <w:bCs/>
                <w:color w:val="000000"/>
                <w:sz w:val="13"/>
                <w:szCs w:val="13"/>
                <w:lang w:val="en-US"/>
              </w:rPr>
              <w:t>/feelings. E3.4.L2. Students will be able to recognize simple suggestions.  Speaking E3.4.S1. Students will be able to talk about personal emotions/feelings. E3.4.S2. Students will be able to make simple suggestions.</w:t>
            </w:r>
          </w:p>
        </w:tc>
        <w:tc>
          <w:tcPr>
            <w:tcW w:w="4206" w:type="dxa"/>
            <w:tcBorders>
              <w:top w:val="single" w:sz="6" w:space="0" w:color="auto"/>
              <w:left w:val="single" w:sz="6" w:space="0" w:color="auto"/>
              <w:bottom w:val="single" w:sz="6" w:space="0" w:color="auto"/>
              <w:right w:val="single" w:sz="6" w:space="0" w:color="auto"/>
            </w:tcBorders>
            <w:vAlign w:val="center"/>
          </w:tcPr>
          <w:p w14:paraId="7BE5A31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Expressing </w:t>
            </w:r>
            <w:proofErr w:type="gramStart"/>
            <w:r w:rsidRPr="005E2F31">
              <w:rPr>
                <w:rFonts w:ascii="Arial" w:hAnsi="Arial" w:cs="Arial"/>
                <w:color w:val="000000"/>
                <w:sz w:val="13"/>
                <w:szCs w:val="13"/>
                <w:lang w:val="en-US"/>
              </w:rPr>
              <w:t>feelings</w:t>
            </w:r>
            <w:proofErr w:type="gramEnd"/>
            <w:r w:rsidRPr="005E2F31">
              <w:rPr>
                <w:rFonts w:ascii="Arial" w:hAnsi="Arial" w:cs="Arial"/>
                <w:color w:val="000000"/>
                <w:sz w:val="13"/>
                <w:szCs w:val="13"/>
                <w:lang w:val="en-US"/>
              </w:rPr>
              <w:t xml:space="preserve"> I am happy. I feel good.  Making simple suggestions Let’s…    … cook … dance … drink … eat … go … play … read … run … swim … sleep … study … walk … </w:t>
            </w:r>
            <w:proofErr w:type="gramStart"/>
            <w:r w:rsidRPr="005E2F31">
              <w:rPr>
                <w:rFonts w:ascii="Arial" w:hAnsi="Arial" w:cs="Arial"/>
                <w:color w:val="000000"/>
                <w:sz w:val="13"/>
                <w:szCs w:val="13"/>
                <w:lang w:val="en-US"/>
              </w:rPr>
              <w:t>watch  angry</w:t>
            </w:r>
            <w:proofErr w:type="gramEnd"/>
            <w:r w:rsidRPr="005E2F31">
              <w:rPr>
                <w:rFonts w:ascii="Arial" w:hAnsi="Arial" w:cs="Arial"/>
                <w:color w:val="000000"/>
                <w:sz w:val="13"/>
                <w:szCs w:val="13"/>
                <w:lang w:val="en-US"/>
              </w:rPr>
              <w:t xml:space="preserve"> energetic/tired good/bad happy/unhappy hungry okay sad surprised thirsty</w:t>
            </w:r>
          </w:p>
        </w:tc>
        <w:tc>
          <w:tcPr>
            <w:tcW w:w="1802" w:type="dxa"/>
            <w:tcBorders>
              <w:top w:val="single" w:sz="6" w:space="0" w:color="auto"/>
              <w:left w:val="single" w:sz="6" w:space="0" w:color="auto"/>
              <w:bottom w:val="single" w:sz="6" w:space="0" w:color="auto"/>
              <w:right w:val="single" w:sz="6" w:space="0" w:color="auto"/>
            </w:tcBorders>
            <w:vAlign w:val="center"/>
          </w:tcPr>
          <w:p w14:paraId="33AF27BD" w14:textId="46407A5B"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Mehmet Akif Ersoyu </w:t>
            </w:r>
            <w:proofErr w:type="spellStart"/>
            <w:r w:rsidRPr="005E2F31">
              <w:rPr>
                <w:rFonts w:ascii="Arial" w:hAnsi="Arial" w:cs="Arial"/>
                <w:color w:val="000000"/>
                <w:sz w:val="13"/>
                <w:szCs w:val="13"/>
                <w:lang w:val="en-US"/>
              </w:rPr>
              <w:t>Anma</w:t>
            </w:r>
            <w:proofErr w:type="spellEnd"/>
            <w:r w:rsidRPr="005E2F31">
              <w:rPr>
                <w:rFonts w:ascii="Arial" w:hAnsi="Arial" w:cs="Arial"/>
                <w:color w:val="000000"/>
                <w:sz w:val="13"/>
                <w:szCs w:val="13"/>
                <w:lang w:val="en-US"/>
              </w:rPr>
              <w:t xml:space="preserve"> Haftası</w:t>
            </w:r>
          </w:p>
        </w:tc>
      </w:tr>
      <w:tr w:rsidR="005E2F31" w:rsidRPr="005E2F31" w14:paraId="41C2DE4F"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94D2C23"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17. </w:t>
            </w:r>
            <w:proofErr w:type="spellStart"/>
            <w:r w:rsidRPr="005E2F31">
              <w:rPr>
                <w:rFonts w:ascii="Arial" w:hAnsi="Arial" w:cs="Arial"/>
                <w:b/>
                <w:bCs/>
                <w:color w:val="000000"/>
                <w:sz w:val="13"/>
                <w:szCs w:val="13"/>
                <w:lang w:val="en-US"/>
              </w:rPr>
              <w:t>hafta</w:t>
            </w:r>
            <w:proofErr w:type="spellEnd"/>
          </w:p>
          <w:p w14:paraId="623142BE" w14:textId="20A33A3F"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29 Aralık-04 Ocak</w:t>
            </w:r>
          </w:p>
        </w:tc>
        <w:tc>
          <w:tcPr>
            <w:tcW w:w="600" w:type="dxa"/>
            <w:tcBorders>
              <w:top w:val="single" w:sz="6" w:space="0" w:color="auto"/>
              <w:left w:val="single" w:sz="6" w:space="0" w:color="auto"/>
              <w:bottom w:val="single" w:sz="6" w:space="0" w:color="auto"/>
              <w:right w:val="single" w:sz="6" w:space="0" w:color="auto"/>
            </w:tcBorders>
            <w:vAlign w:val="center"/>
          </w:tcPr>
          <w:p w14:paraId="16DA4F0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5016E835"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5- Toys and Games</w:t>
            </w:r>
          </w:p>
        </w:tc>
        <w:tc>
          <w:tcPr>
            <w:tcW w:w="1385" w:type="dxa"/>
            <w:tcBorders>
              <w:top w:val="single" w:sz="6" w:space="0" w:color="auto"/>
              <w:left w:val="single" w:sz="6" w:space="0" w:color="auto"/>
              <w:bottom w:val="single" w:sz="6" w:space="0" w:color="auto"/>
              <w:right w:val="single" w:sz="6" w:space="0" w:color="auto"/>
            </w:tcBorders>
            <w:vAlign w:val="center"/>
          </w:tcPr>
          <w:p w14:paraId="19D70E3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Charts Conversations Coupons Fairy tales Illustrations Instructions Lists Poems Posters Probes/Realia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Simulation, Pantomime) Drawing and Coloring Games </w:t>
            </w:r>
            <w:proofErr w:type="spellStart"/>
            <w:r w:rsidRPr="005E2F31">
              <w:rPr>
                <w:rFonts w:ascii="Arial" w:hAnsi="Arial" w:cs="Arial"/>
                <w:color w:val="000000"/>
                <w:sz w:val="13"/>
                <w:szCs w:val="13"/>
                <w:lang w:val="en-US"/>
              </w:rPr>
              <w:t>Labeli</w:t>
            </w:r>
            <w:proofErr w:type="spellEnd"/>
          </w:p>
        </w:tc>
        <w:tc>
          <w:tcPr>
            <w:tcW w:w="4206" w:type="dxa"/>
            <w:tcBorders>
              <w:top w:val="single" w:sz="6" w:space="0" w:color="auto"/>
              <w:left w:val="single" w:sz="6" w:space="0" w:color="auto"/>
              <w:bottom w:val="single" w:sz="6" w:space="0" w:color="auto"/>
              <w:right w:val="single" w:sz="6" w:space="0" w:color="auto"/>
            </w:tcBorders>
            <w:vAlign w:val="center"/>
          </w:tcPr>
          <w:p w14:paraId="6A4979CB"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E3.5.L1. Students will be able to recognize the names of toys. E3.5.L2. Students will be able to follow short and simple dialogues about possessions.  Speaking E3.5.S1. Students will be able to talk about the quantity of things. E3.5.S2. Students will be able to tell the colors and quantity of the toys they have.</w:t>
            </w:r>
          </w:p>
        </w:tc>
        <w:tc>
          <w:tcPr>
            <w:tcW w:w="4206" w:type="dxa"/>
            <w:tcBorders>
              <w:top w:val="single" w:sz="6" w:space="0" w:color="auto"/>
              <w:left w:val="single" w:sz="6" w:space="0" w:color="auto"/>
              <w:bottom w:val="single" w:sz="6" w:space="0" w:color="auto"/>
              <w:right w:val="single" w:sz="6" w:space="0" w:color="auto"/>
            </w:tcBorders>
            <w:vAlign w:val="center"/>
          </w:tcPr>
          <w:p w14:paraId="1FD25FD4"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Expressing quantity How many kites are there? — Three. — There are three balls.  Naming colors My ball is green. It’s a yellow kite.  Talking about possessions Have you got a teddy bear? — Yes, I have. — No, I have not. — Yes. I have got a teddy bear.   ball, -s block, -s button, -s chess computer game, -s playing card, -s doll, -s kite, -s teddy bear, -s toy, -s</w:t>
            </w:r>
          </w:p>
        </w:tc>
        <w:tc>
          <w:tcPr>
            <w:tcW w:w="1802" w:type="dxa"/>
            <w:tcBorders>
              <w:top w:val="single" w:sz="6" w:space="0" w:color="auto"/>
              <w:left w:val="single" w:sz="6" w:space="0" w:color="auto"/>
              <w:bottom w:val="single" w:sz="6" w:space="0" w:color="auto"/>
              <w:right w:val="single" w:sz="6" w:space="0" w:color="auto"/>
            </w:tcBorders>
            <w:vAlign w:val="center"/>
          </w:tcPr>
          <w:p w14:paraId="64B2FDE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18712827"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45E551D"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18. </w:t>
            </w:r>
            <w:proofErr w:type="spellStart"/>
            <w:r w:rsidRPr="005E2F31">
              <w:rPr>
                <w:rFonts w:ascii="Arial" w:hAnsi="Arial" w:cs="Arial"/>
                <w:b/>
                <w:bCs/>
                <w:color w:val="000000"/>
                <w:sz w:val="13"/>
                <w:szCs w:val="13"/>
                <w:lang w:val="en-US"/>
              </w:rPr>
              <w:t>hafta</w:t>
            </w:r>
            <w:proofErr w:type="spellEnd"/>
          </w:p>
          <w:p w14:paraId="3C8A9B8D" w14:textId="51F3FC25"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05-11 Ocak</w:t>
            </w:r>
          </w:p>
        </w:tc>
        <w:tc>
          <w:tcPr>
            <w:tcW w:w="600" w:type="dxa"/>
            <w:tcBorders>
              <w:top w:val="single" w:sz="6" w:space="0" w:color="auto"/>
              <w:left w:val="single" w:sz="6" w:space="0" w:color="auto"/>
              <w:bottom w:val="single" w:sz="6" w:space="0" w:color="auto"/>
              <w:right w:val="single" w:sz="6" w:space="0" w:color="auto"/>
            </w:tcBorders>
            <w:vAlign w:val="center"/>
          </w:tcPr>
          <w:p w14:paraId="2C7E3E60"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022BADA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5- Toys and Games</w:t>
            </w:r>
          </w:p>
        </w:tc>
        <w:tc>
          <w:tcPr>
            <w:tcW w:w="1385" w:type="dxa"/>
            <w:tcBorders>
              <w:top w:val="single" w:sz="6" w:space="0" w:color="auto"/>
              <w:left w:val="single" w:sz="6" w:space="0" w:color="auto"/>
              <w:bottom w:val="single" w:sz="6" w:space="0" w:color="auto"/>
              <w:right w:val="single" w:sz="6" w:space="0" w:color="auto"/>
            </w:tcBorders>
            <w:vAlign w:val="center"/>
          </w:tcPr>
          <w:p w14:paraId="60B1FC7E"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Charts Conversations Coupons Fairy tales Illustrations Instructions Lists Poems Posters Probes/Realia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Simulation, Pantomime) Drawing and Coloring Games </w:t>
            </w:r>
            <w:proofErr w:type="spellStart"/>
            <w:r w:rsidRPr="005E2F31">
              <w:rPr>
                <w:rFonts w:ascii="Arial" w:hAnsi="Arial" w:cs="Arial"/>
                <w:color w:val="000000"/>
                <w:sz w:val="13"/>
                <w:szCs w:val="13"/>
                <w:lang w:val="en-US"/>
              </w:rPr>
              <w:t>Labeli</w:t>
            </w:r>
            <w:proofErr w:type="spellEnd"/>
          </w:p>
        </w:tc>
        <w:tc>
          <w:tcPr>
            <w:tcW w:w="4206" w:type="dxa"/>
            <w:tcBorders>
              <w:top w:val="single" w:sz="6" w:space="0" w:color="auto"/>
              <w:left w:val="single" w:sz="6" w:space="0" w:color="auto"/>
              <w:bottom w:val="single" w:sz="6" w:space="0" w:color="auto"/>
              <w:right w:val="single" w:sz="6" w:space="0" w:color="auto"/>
            </w:tcBorders>
            <w:vAlign w:val="center"/>
          </w:tcPr>
          <w:p w14:paraId="27304E49"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E3.5.L1. Students will be able to recognize the names of toys. E3.5.L2. Students will be able to follow short and simple dialogues about possessions.  Speaking E3.5.S1. Students will be able to talk about the quantity of things. E3.5.S2. Students will be able to tell the colors and quantity of the toys they have.</w:t>
            </w:r>
          </w:p>
        </w:tc>
        <w:tc>
          <w:tcPr>
            <w:tcW w:w="4206" w:type="dxa"/>
            <w:tcBorders>
              <w:top w:val="single" w:sz="6" w:space="0" w:color="auto"/>
              <w:left w:val="single" w:sz="6" w:space="0" w:color="auto"/>
              <w:bottom w:val="single" w:sz="6" w:space="0" w:color="auto"/>
              <w:right w:val="single" w:sz="6" w:space="0" w:color="auto"/>
            </w:tcBorders>
            <w:vAlign w:val="center"/>
          </w:tcPr>
          <w:p w14:paraId="03380F34"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Expressing quantity How many kites are there? — Three. — There are three balls.  Naming colors My ball is green. It’s a yellow kite.  Talking about possessions Have you got a teddy bear? — Yes, I have. — No, I have not. — Yes. I have got a teddy bear.   ball, -s block, -s button, -s chess computer game, -s playing card, -s doll, -s kite, -s teddy bear, -s toy, -s</w:t>
            </w:r>
          </w:p>
        </w:tc>
        <w:tc>
          <w:tcPr>
            <w:tcW w:w="1802" w:type="dxa"/>
            <w:tcBorders>
              <w:top w:val="single" w:sz="6" w:space="0" w:color="auto"/>
              <w:left w:val="single" w:sz="6" w:space="0" w:color="auto"/>
              <w:bottom w:val="single" w:sz="6" w:space="0" w:color="auto"/>
              <w:right w:val="single" w:sz="6" w:space="0" w:color="auto"/>
            </w:tcBorders>
            <w:vAlign w:val="center"/>
          </w:tcPr>
          <w:p w14:paraId="18ABF8B6" w14:textId="32A2E1C8"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Enerji </w:t>
            </w:r>
            <w:proofErr w:type="spellStart"/>
            <w:r w:rsidRPr="005E2F31">
              <w:rPr>
                <w:rFonts w:ascii="Arial" w:hAnsi="Arial" w:cs="Arial"/>
                <w:color w:val="000000"/>
                <w:sz w:val="13"/>
                <w:szCs w:val="13"/>
                <w:lang w:val="en-US"/>
              </w:rPr>
              <w:t>Tasarrufu</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p>
        </w:tc>
      </w:tr>
      <w:tr w:rsidR="005E2F31" w:rsidRPr="005E2F31" w14:paraId="6C252AED"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C216925"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lastRenderedPageBreak/>
              <w:t xml:space="preserve">19. </w:t>
            </w:r>
            <w:proofErr w:type="spellStart"/>
            <w:r w:rsidRPr="005E2F31">
              <w:rPr>
                <w:rFonts w:ascii="Arial" w:hAnsi="Arial" w:cs="Arial"/>
                <w:b/>
                <w:bCs/>
                <w:color w:val="000000"/>
                <w:sz w:val="13"/>
                <w:szCs w:val="13"/>
                <w:lang w:val="en-US"/>
              </w:rPr>
              <w:t>hafta</w:t>
            </w:r>
            <w:proofErr w:type="spellEnd"/>
          </w:p>
          <w:p w14:paraId="453D8E9B" w14:textId="18CB7D9F"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12-18 Ocak</w:t>
            </w:r>
          </w:p>
        </w:tc>
        <w:tc>
          <w:tcPr>
            <w:tcW w:w="600" w:type="dxa"/>
            <w:tcBorders>
              <w:top w:val="single" w:sz="6" w:space="0" w:color="auto"/>
              <w:left w:val="single" w:sz="6" w:space="0" w:color="auto"/>
              <w:bottom w:val="single" w:sz="6" w:space="0" w:color="auto"/>
              <w:right w:val="single" w:sz="6" w:space="0" w:color="auto"/>
            </w:tcBorders>
            <w:vAlign w:val="center"/>
          </w:tcPr>
          <w:p w14:paraId="65949D0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11593C1D"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5- Toys and Games</w:t>
            </w:r>
          </w:p>
        </w:tc>
        <w:tc>
          <w:tcPr>
            <w:tcW w:w="1385" w:type="dxa"/>
            <w:tcBorders>
              <w:top w:val="single" w:sz="6" w:space="0" w:color="auto"/>
              <w:left w:val="single" w:sz="6" w:space="0" w:color="auto"/>
              <w:bottom w:val="single" w:sz="6" w:space="0" w:color="auto"/>
              <w:right w:val="single" w:sz="6" w:space="0" w:color="auto"/>
            </w:tcBorders>
            <w:vAlign w:val="center"/>
          </w:tcPr>
          <w:p w14:paraId="2763CFD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Charts Conversations Coupons Fairy tales Illustrations Instructions Lists Poems Posters Probes/Realia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Simulation, Pantomime) Drawing and Coloring Games </w:t>
            </w:r>
            <w:proofErr w:type="spellStart"/>
            <w:r w:rsidRPr="005E2F31">
              <w:rPr>
                <w:rFonts w:ascii="Arial" w:hAnsi="Arial" w:cs="Arial"/>
                <w:color w:val="000000"/>
                <w:sz w:val="13"/>
                <w:szCs w:val="13"/>
                <w:lang w:val="en-US"/>
              </w:rPr>
              <w:t>Labeli</w:t>
            </w:r>
            <w:proofErr w:type="spellEnd"/>
          </w:p>
        </w:tc>
        <w:tc>
          <w:tcPr>
            <w:tcW w:w="4206" w:type="dxa"/>
            <w:tcBorders>
              <w:top w:val="single" w:sz="6" w:space="0" w:color="auto"/>
              <w:left w:val="single" w:sz="6" w:space="0" w:color="auto"/>
              <w:bottom w:val="single" w:sz="6" w:space="0" w:color="auto"/>
              <w:right w:val="single" w:sz="6" w:space="0" w:color="auto"/>
            </w:tcBorders>
            <w:vAlign w:val="center"/>
          </w:tcPr>
          <w:p w14:paraId="3B296ADC"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E3.5.L1. Students will be able to recognize the names of toys. E3.5.L2. Students will be able to follow short and simple dialogues about possessions.  Speaking E3.5.S1. Students will be able to talk about the quantity of things. E3.5.S2. Students will be able to tell the colors and quantity of the toys they have.</w:t>
            </w:r>
          </w:p>
        </w:tc>
        <w:tc>
          <w:tcPr>
            <w:tcW w:w="4206" w:type="dxa"/>
            <w:tcBorders>
              <w:top w:val="single" w:sz="6" w:space="0" w:color="auto"/>
              <w:left w:val="single" w:sz="6" w:space="0" w:color="auto"/>
              <w:bottom w:val="single" w:sz="6" w:space="0" w:color="auto"/>
              <w:right w:val="single" w:sz="6" w:space="0" w:color="auto"/>
            </w:tcBorders>
            <w:vAlign w:val="center"/>
          </w:tcPr>
          <w:p w14:paraId="3EF5482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Expressing quantity How many kites are there? — Three. — There are three balls.  Naming colors My ball is green. It’s a yellow kite.  Talking about possessions Have you got a teddy bear? — Yes, I have. — No, I have not. — Yes. I have got a teddy bear.   ball, -s block, -s button, -s chess computer game, -s playing card, -s doll, -s kite, -s teddy bear, -s toy, -s</w:t>
            </w:r>
          </w:p>
        </w:tc>
        <w:tc>
          <w:tcPr>
            <w:tcW w:w="1802" w:type="dxa"/>
            <w:tcBorders>
              <w:top w:val="single" w:sz="6" w:space="0" w:color="auto"/>
              <w:left w:val="single" w:sz="6" w:space="0" w:color="auto"/>
              <w:bottom w:val="single" w:sz="6" w:space="0" w:color="auto"/>
              <w:right w:val="single" w:sz="6" w:space="0" w:color="auto"/>
            </w:tcBorders>
            <w:vAlign w:val="center"/>
          </w:tcPr>
          <w:p w14:paraId="62DDA58E"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03570FEE"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9F75FE2"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20. </w:t>
            </w:r>
            <w:proofErr w:type="spellStart"/>
            <w:r w:rsidRPr="005E2F31">
              <w:rPr>
                <w:rFonts w:ascii="Arial" w:hAnsi="Arial" w:cs="Arial"/>
                <w:b/>
                <w:bCs/>
                <w:color w:val="000000"/>
                <w:sz w:val="13"/>
                <w:szCs w:val="13"/>
                <w:lang w:val="en-US"/>
              </w:rPr>
              <w:t>hafta</w:t>
            </w:r>
            <w:proofErr w:type="spellEnd"/>
          </w:p>
          <w:p w14:paraId="59CEBFC7" w14:textId="02263CBE"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19-25 Ocak</w:t>
            </w:r>
          </w:p>
        </w:tc>
        <w:tc>
          <w:tcPr>
            <w:tcW w:w="600" w:type="dxa"/>
            <w:tcBorders>
              <w:top w:val="single" w:sz="6" w:space="0" w:color="auto"/>
              <w:left w:val="single" w:sz="6" w:space="0" w:color="auto"/>
              <w:bottom w:val="single" w:sz="6" w:space="0" w:color="auto"/>
              <w:right w:val="single" w:sz="6" w:space="0" w:color="auto"/>
            </w:tcBorders>
            <w:vAlign w:val="center"/>
          </w:tcPr>
          <w:p w14:paraId="6BA011E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501" w:type="dxa"/>
            <w:tcBorders>
              <w:top w:val="single" w:sz="6" w:space="0" w:color="auto"/>
              <w:left w:val="single" w:sz="6" w:space="0" w:color="auto"/>
              <w:bottom w:val="single" w:sz="6" w:space="0" w:color="auto"/>
              <w:right w:val="single" w:sz="6" w:space="0" w:color="auto"/>
            </w:tcBorders>
            <w:vAlign w:val="center"/>
          </w:tcPr>
          <w:p w14:paraId="76DBB83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385" w:type="dxa"/>
            <w:tcBorders>
              <w:top w:val="single" w:sz="6" w:space="0" w:color="auto"/>
              <w:left w:val="single" w:sz="6" w:space="0" w:color="auto"/>
              <w:bottom w:val="single" w:sz="6" w:space="0" w:color="auto"/>
              <w:right w:val="single" w:sz="6" w:space="0" w:color="auto"/>
            </w:tcBorders>
            <w:vAlign w:val="center"/>
          </w:tcPr>
          <w:p w14:paraId="6637D69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4206" w:type="dxa"/>
            <w:tcBorders>
              <w:top w:val="single" w:sz="6" w:space="0" w:color="auto"/>
              <w:left w:val="single" w:sz="6" w:space="0" w:color="auto"/>
              <w:bottom w:val="single" w:sz="6" w:space="0" w:color="auto"/>
              <w:right w:val="single" w:sz="6" w:space="0" w:color="auto"/>
            </w:tcBorders>
            <w:vAlign w:val="center"/>
          </w:tcPr>
          <w:p w14:paraId="07308EB7"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YARIYIL TATİLİ</w:t>
            </w:r>
          </w:p>
        </w:tc>
        <w:tc>
          <w:tcPr>
            <w:tcW w:w="4206" w:type="dxa"/>
            <w:tcBorders>
              <w:top w:val="single" w:sz="6" w:space="0" w:color="auto"/>
              <w:left w:val="single" w:sz="6" w:space="0" w:color="auto"/>
              <w:bottom w:val="single" w:sz="6" w:space="0" w:color="auto"/>
              <w:right w:val="single" w:sz="6" w:space="0" w:color="auto"/>
            </w:tcBorders>
            <w:vAlign w:val="center"/>
          </w:tcPr>
          <w:p w14:paraId="6CDFC1DE"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802" w:type="dxa"/>
            <w:tcBorders>
              <w:top w:val="single" w:sz="6" w:space="0" w:color="auto"/>
              <w:left w:val="single" w:sz="6" w:space="0" w:color="auto"/>
              <w:bottom w:val="single" w:sz="6" w:space="0" w:color="auto"/>
              <w:right w:val="single" w:sz="6" w:space="0" w:color="auto"/>
            </w:tcBorders>
            <w:vAlign w:val="center"/>
          </w:tcPr>
          <w:p w14:paraId="5F1D551D"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3D0B7693"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4C5AE7A"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21. </w:t>
            </w:r>
            <w:proofErr w:type="spellStart"/>
            <w:r w:rsidRPr="005E2F31">
              <w:rPr>
                <w:rFonts w:ascii="Arial" w:hAnsi="Arial" w:cs="Arial"/>
                <w:b/>
                <w:bCs/>
                <w:color w:val="000000"/>
                <w:sz w:val="13"/>
                <w:szCs w:val="13"/>
                <w:lang w:val="en-US"/>
              </w:rPr>
              <w:t>hafta</w:t>
            </w:r>
            <w:proofErr w:type="spellEnd"/>
          </w:p>
          <w:p w14:paraId="42799C47" w14:textId="6EC3462D"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26 Ocak-01 </w:t>
            </w:r>
            <w:proofErr w:type="spellStart"/>
            <w:r w:rsidRPr="005E2F31">
              <w:rPr>
                <w:rFonts w:ascii="Arial" w:hAnsi="Arial" w:cs="Arial"/>
                <w:b/>
                <w:bCs/>
                <w:color w:val="000000"/>
                <w:sz w:val="13"/>
                <w:szCs w:val="13"/>
                <w:lang w:val="en-US"/>
              </w:rPr>
              <w:t>Şubat</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4E6D332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501" w:type="dxa"/>
            <w:tcBorders>
              <w:top w:val="single" w:sz="6" w:space="0" w:color="auto"/>
              <w:left w:val="single" w:sz="6" w:space="0" w:color="auto"/>
              <w:bottom w:val="single" w:sz="6" w:space="0" w:color="auto"/>
              <w:right w:val="single" w:sz="6" w:space="0" w:color="auto"/>
            </w:tcBorders>
            <w:vAlign w:val="center"/>
          </w:tcPr>
          <w:p w14:paraId="4E500D1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385" w:type="dxa"/>
            <w:tcBorders>
              <w:top w:val="single" w:sz="6" w:space="0" w:color="auto"/>
              <w:left w:val="single" w:sz="6" w:space="0" w:color="auto"/>
              <w:bottom w:val="single" w:sz="6" w:space="0" w:color="auto"/>
              <w:right w:val="single" w:sz="6" w:space="0" w:color="auto"/>
            </w:tcBorders>
            <w:vAlign w:val="center"/>
          </w:tcPr>
          <w:p w14:paraId="70135F2E"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4206" w:type="dxa"/>
            <w:tcBorders>
              <w:top w:val="single" w:sz="6" w:space="0" w:color="auto"/>
              <w:left w:val="single" w:sz="6" w:space="0" w:color="auto"/>
              <w:bottom w:val="single" w:sz="6" w:space="0" w:color="auto"/>
              <w:right w:val="single" w:sz="6" w:space="0" w:color="auto"/>
            </w:tcBorders>
            <w:vAlign w:val="center"/>
          </w:tcPr>
          <w:p w14:paraId="32376584"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YARIYIL TATİLİ</w:t>
            </w:r>
          </w:p>
        </w:tc>
        <w:tc>
          <w:tcPr>
            <w:tcW w:w="4206" w:type="dxa"/>
            <w:tcBorders>
              <w:top w:val="single" w:sz="6" w:space="0" w:color="auto"/>
              <w:left w:val="single" w:sz="6" w:space="0" w:color="auto"/>
              <w:bottom w:val="single" w:sz="6" w:space="0" w:color="auto"/>
              <w:right w:val="single" w:sz="6" w:space="0" w:color="auto"/>
            </w:tcBorders>
            <w:vAlign w:val="center"/>
          </w:tcPr>
          <w:p w14:paraId="123E51E5"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802" w:type="dxa"/>
            <w:tcBorders>
              <w:top w:val="single" w:sz="6" w:space="0" w:color="auto"/>
              <w:left w:val="single" w:sz="6" w:space="0" w:color="auto"/>
              <w:bottom w:val="single" w:sz="6" w:space="0" w:color="auto"/>
              <w:right w:val="single" w:sz="6" w:space="0" w:color="auto"/>
            </w:tcBorders>
            <w:vAlign w:val="center"/>
          </w:tcPr>
          <w:p w14:paraId="7BD888F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0E98218E"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36DEC475"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22. </w:t>
            </w:r>
            <w:proofErr w:type="spellStart"/>
            <w:r w:rsidRPr="005E2F31">
              <w:rPr>
                <w:rFonts w:ascii="Arial" w:hAnsi="Arial" w:cs="Arial"/>
                <w:b/>
                <w:bCs/>
                <w:color w:val="000000"/>
                <w:sz w:val="13"/>
                <w:szCs w:val="13"/>
                <w:lang w:val="en-US"/>
              </w:rPr>
              <w:t>hafta</w:t>
            </w:r>
            <w:proofErr w:type="spellEnd"/>
          </w:p>
          <w:p w14:paraId="0FDE5AE0" w14:textId="1B238B7B"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02-08 </w:t>
            </w:r>
            <w:proofErr w:type="spellStart"/>
            <w:r w:rsidRPr="005E2F31">
              <w:rPr>
                <w:rFonts w:ascii="Arial" w:hAnsi="Arial" w:cs="Arial"/>
                <w:b/>
                <w:bCs/>
                <w:color w:val="000000"/>
                <w:sz w:val="13"/>
                <w:szCs w:val="13"/>
                <w:lang w:val="en-US"/>
              </w:rPr>
              <w:t>Şubat</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6050F5F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1CF85C6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6- My House</w:t>
            </w:r>
          </w:p>
        </w:tc>
        <w:tc>
          <w:tcPr>
            <w:tcW w:w="1385" w:type="dxa"/>
            <w:tcBorders>
              <w:top w:val="single" w:sz="6" w:space="0" w:color="auto"/>
              <w:left w:val="single" w:sz="6" w:space="0" w:color="auto"/>
              <w:bottom w:val="single" w:sz="6" w:space="0" w:color="auto"/>
              <w:right w:val="single" w:sz="6" w:space="0" w:color="auto"/>
            </w:tcBorders>
            <w:vAlign w:val="center"/>
          </w:tcPr>
          <w:p w14:paraId="7EFE595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Advertisements</w:t>
            </w:r>
            <w:proofErr w:type="gramEnd"/>
            <w:r w:rsidRPr="005E2F31">
              <w:rPr>
                <w:rFonts w:ascii="Arial" w:hAnsi="Arial" w:cs="Arial"/>
                <w:color w:val="000000"/>
                <w:sz w:val="13"/>
                <w:szCs w:val="13"/>
                <w:lang w:val="en-US"/>
              </w:rPr>
              <w:t xml:space="preserve"> Conversations Illustrations Posters Probes/Realia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Games Labeling Making Puppets Matching Questions</w:t>
            </w:r>
          </w:p>
        </w:tc>
        <w:tc>
          <w:tcPr>
            <w:tcW w:w="4206" w:type="dxa"/>
            <w:tcBorders>
              <w:top w:val="single" w:sz="6" w:space="0" w:color="auto"/>
              <w:left w:val="single" w:sz="6" w:space="0" w:color="auto"/>
              <w:bottom w:val="single" w:sz="6" w:space="0" w:color="auto"/>
              <w:right w:val="single" w:sz="6" w:space="0" w:color="auto"/>
            </w:tcBorders>
            <w:vAlign w:val="center"/>
          </w:tcPr>
          <w:p w14:paraId="7EB69B6C"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E3.6.L1. Students will be able to recognize the characteristics of shapes. E3.6.L2. Students will be able to recognize the names of the parts of a house. E3.6.L3. Students will be able to follow short and simple oral instructions about size and shapes.  Speaking E3.6.S1. Students will be able to talk about the shapes of things. E3.6.S2. Students will be able to ask about and say the parts of a house. E3.6.S3. Students will be able to ask about and tell the location of things in a house. E3.6.S4. Students will be able to talk about possessions.</w:t>
            </w:r>
          </w:p>
        </w:tc>
        <w:tc>
          <w:tcPr>
            <w:tcW w:w="4206" w:type="dxa"/>
            <w:tcBorders>
              <w:top w:val="single" w:sz="6" w:space="0" w:color="auto"/>
              <w:left w:val="single" w:sz="6" w:space="0" w:color="auto"/>
              <w:bottom w:val="single" w:sz="6" w:space="0" w:color="auto"/>
              <w:right w:val="single" w:sz="6" w:space="0" w:color="auto"/>
            </w:tcBorders>
            <w:vAlign w:val="center"/>
          </w:tcPr>
          <w:p w14:paraId="3E75743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sizes and shapes Is it big? — Yes, it is. — No. It is small. Is it round? — Yes, it is. — No. It is square.  Talking about locations of things Where is ...? — It’s in the bathroom. — It’s on the bed. — It’s under the table. — It’s over here/ over there. — It’s right here/ right there.  Talking about possessions Has s/he got shampoo in the bathroom? — Yes, s/he has. — No, s/he has not. — Yes. S/he has got shampoo.  bathroom bedroom garage house/home kitchen living room playroom bed, -s chair, -s cup, -s kettle, -s shampoo/soap sofa, -s</w:t>
            </w:r>
          </w:p>
        </w:tc>
        <w:tc>
          <w:tcPr>
            <w:tcW w:w="1802" w:type="dxa"/>
            <w:tcBorders>
              <w:top w:val="single" w:sz="6" w:space="0" w:color="auto"/>
              <w:left w:val="single" w:sz="6" w:space="0" w:color="auto"/>
              <w:bottom w:val="single" w:sz="6" w:space="0" w:color="auto"/>
              <w:right w:val="single" w:sz="6" w:space="0" w:color="auto"/>
            </w:tcBorders>
            <w:vAlign w:val="center"/>
          </w:tcPr>
          <w:p w14:paraId="3AF9720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424F8F65"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88A95D2"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23. </w:t>
            </w:r>
            <w:proofErr w:type="spellStart"/>
            <w:r w:rsidRPr="005E2F31">
              <w:rPr>
                <w:rFonts w:ascii="Arial" w:hAnsi="Arial" w:cs="Arial"/>
                <w:b/>
                <w:bCs/>
                <w:color w:val="000000"/>
                <w:sz w:val="13"/>
                <w:szCs w:val="13"/>
                <w:lang w:val="en-US"/>
              </w:rPr>
              <w:t>hafta</w:t>
            </w:r>
            <w:proofErr w:type="spellEnd"/>
          </w:p>
          <w:p w14:paraId="67F97E27" w14:textId="57A27DEB"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09-15 </w:t>
            </w:r>
            <w:proofErr w:type="spellStart"/>
            <w:r w:rsidRPr="005E2F31">
              <w:rPr>
                <w:rFonts w:ascii="Arial" w:hAnsi="Arial" w:cs="Arial"/>
                <w:b/>
                <w:bCs/>
                <w:color w:val="000000"/>
                <w:sz w:val="13"/>
                <w:szCs w:val="13"/>
                <w:lang w:val="en-US"/>
              </w:rPr>
              <w:t>Şubat</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69698EC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11978F1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6- My House</w:t>
            </w:r>
          </w:p>
        </w:tc>
        <w:tc>
          <w:tcPr>
            <w:tcW w:w="1385" w:type="dxa"/>
            <w:tcBorders>
              <w:top w:val="single" w:sz="6" w:space="0" w:color="auto"/>
              <w:left w:val="single" w:sz="6" w:space="0" w:color="auto"/>
              <w:bottom w:val="single" w:sz="6" w:space="0" w:color="auto"/>
              <w:right w:val="single" w:sz="6" w:space="0" w:color="auto"/>
            </w:tcBorders>
            <w:vAlign w:val="center"/>
          </w:tcPr>
          <w:p w14:paraId="7E58FF34"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Advertisements</w:t>
            </w:r>
            <w:proofErr w:type="gramEnd"/>
            <w:r w:rsidRPr="005E2F31">
              <w:rPr>
                <w:rFonts w:ascii="Arial" w:hAnsi="Arial" w:cs="Arial"/>
                <w:color w:val="000000"/>
                <w:sz w:val="13"/>
                <w:szCs w:val="13"/>
                <w:lang w:val="en-US"/>
              </w:rPr>
              <w:t xml:space="preserve"> Conversations Illustrations Posters Probes/Realia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Games Labeling Making Puppets Matching Questions</w:t>
            </w:r>
          </w:p>
        </w:tc>
        <w:tc>
          <w:tcPr>
            <w:tcW w:w="4206" w:type="dxa"/>
            <w:tcBorders>
              <w:top w:val="single" w:sz="6" w:space="0" w:color="auto"/>
              <w:left w:val="single" w:sz="6" w:space="0" w:color="auto"/>
              <w:bottom w:val="single" w:sz="6" w:space="0" w:color="auto"/>
              <w:right w:val="single" w:sz="6" w:space="0" w:color="auto"/>
            </w:tcBorders>
            <w:vAlign w:val="center"/>
          </w:tcPr>
          <w:p w14:paraId="37436148"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E3.6.L1. Students will be able to recognize the characteristics of shapes. E3.6.L2. Students will be able to recognize the names of the parts of a house. E3.6.L3. Students will be able to follow short and simple oral instructions about size and shapes.  Speaking E3.6.S1. Students will be able to talk about the shapes of things. E3.6.S2. Students will be able to ask about and say the parts of a house. E3.6.S3. Students will be able to ask about and tell the location of things in a house. E3.6.S4. Students will be able to talk about possessions.</w:t>
            </w:r>
          </w:p>
        </w:tc>
        <w:tc>
          <w:tcPr>
            <w:tcW w:w="4206" w:type="dxa"/>
            <w:tcBorders>
              <w:top w:val="single" w:sz="6" w:space="0" w:color="auto"/>
              <w:left w:val="single" w:sz="6" w:space="0" w:color="auto"/>
              <w:bottom w:val="single" w:sz="6" w:space="0" w:color="auto"/>
              <w:right w:val="single" w:sz="6" w:space="0" w:color="auto"/>
            </w:tcBorders>
            <w:vAlign w:val="center"/>
          </w:tcPr>
          <w:p w14:paraId="2EF7D682"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sizes and shapes Is it big? — Yes, it is. — No. It is small. Is it round? — Yes, it is. — No. It is square.  Talking about locations of things Where is ...? — It’s in the bathroom. — It’s on the bed. — It’s under the table. — It’s over here/ over there. — It’s right here/ right there.  Talking about possessions Has s/he got shampoo in the bathroom? — Yes, s/he has. — No, s/he has not. — Yes. S/he has got shampoo.  bathroom bedroom garage house/home kitchen living room playroom bed, -s chair, -s cup, -s kettle, -s shampoo/soap sofa, -s</w:t>
            </w:r>
          </w:p>
        </w:tc>
        <w:tc>
          <w:tcPr>
            <w:tcW w:w="1802" w:type="dxa"/>
            <w:tcBorders>
              <w:top w:val="single" w:sz="6" w:space="0" w:color="auto"/>
              <w:left w:val="single" w:sz="6" w:space="0" w:color="auto"/>
              <w:bottom w:val="single" w:sz="6" w:space="0" w:color="auto"/>
              <w:right w:val="single" w:sz="6" w:space="0" w:color="auto"/>
            </w:tcBorders>
            <w:vAlign w:val="center"/>
          </w:tcPr>
          <w:p w14:paraId="74ECFA6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7171750A"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59ADF0B"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lastRenderedPageBreak/>
              <w:t xml:space="preserve">24. </w:t>
            </w:r>
            <w:proofErr w:type="spellStart"/>
            <w:r w:rsidRPr="005E2F31">
              <w:rPr>
                <w:rFonts w:ascii="Arial" w:hAnsi="Arial" w:cs="Arial"/>
                <w:b/>
                <w:bCs/>
                <w:color w:val="000000"/>
                <w:sz w:val="13"/>
                <w:szCs w:val="13"/>
                <w:lang w:val="en-US"/>
              </w:rPr>
              <w:t>hafta</w:t>
            </w:r>
            <w:proofErr w:type="spellEnd"/>
          </w:p>
          <w:p w14:paraId="1BA6B018" w14:textId="416B6071"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16-22 </w:t>
            </w:r>
            <w:proofErr w:type="spellStart"/>
            <w:r w:rsidRPr="005E2F31">
              <w:rPr>
                <w:rFonts w:ascii="Arial" w:hAnsi="Arial" w:cs="Arial"/>
                <w:b/>
                <w:bCs/>
                <w:color w:val="000000"/>
                <w:sz w:val="13"/>
                <w:szCs w:val="13"/>
                <w:lang w:val="en-US"/>
              </w:rPr>
              <w:t>Şubat</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64BE5811"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7545773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6- My House</w:t>
            </w:r>
          </w:p>
        </w:tc>
        <w:tc>
          <w:tcPr>
            <w:tcW w:w="1385" w:type="dxa"/>
            <w:tcBorders>
              <w:top w:val="single" w:sz="6" w:space="0" w:color="auto"/>
              <w:left w:val="single" w:sz="6" w:space="0" w:color="auto"/>
              <w:bottom w:val="single" w:sz="6" w:space="0" w:color="auto"/>
              <w:right w:val="single" w:sz="6" w:space="0" w:color="auto"/>
            </w:tcBorders>
            <w:vAlign w:val="center"/>
          </w:tcPr>
          <w:p w14:paraId="04FBD59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Advertisements</w:t>
            </w:r>
            <w:proofErr w:type="gramEnd"/>
            <w:r w:rsidRPr="005E2F31">
              <w:rPr>
                <w:rFonts w:ascii="Arial" w:hAnsi="Arial" w:cs="Arial"/>
                <w:color w:val="000000"/>
                <w:sz w:val="13"/>
                <w:szCs w:val="13"/>
                <w:lang w:val="en-US"/>
              </w:rPr>
              <w:t xml:space="preserve"> Conversations Illustrations Posters Probes/Realia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Games Labeling Making Puppets Matching Questions</w:t>
            </w:r>
          </w:p>
        </w:tc>
        <w:tc>
          <w:tcPr>
            <w:tcW w:w="4206" w:type="dxa"/>
            <w:tcBorders>
              <w:top w:val="single" w:sz="6" w:space="0" w:color="auto"/>
              <w:left w:val="single" w:sz="6" w:space="0" w:color="auto"/>
              <w:bottom w:val="single" w:sz="6" w:space="0" w:color="auto"/>
              <w:right w:val="single" w:sz="6" w:space="0" w:color="auto"/>
            </w:tcBorders>
            <w:vAlign w:val="center"/>
          </w:tcPr>
          <w:p w14:paraId="4C3D1249"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E3.6.L1. Students will be able to recognize the characteristics of shapes. E3.6.L2. Students will be able to recognize the names of the parts of a house. E3.6.L3. Students will be able to follow short and simple oral instructions about size and shapes.  Speaking E3.6.S1. Students will be able to talk about the shapes of things. E3.6.S2. Students will be able to ask about and say the parts of a house. E3.6.S3. Students will be able to ask about and tell the location of things in a house. E3.6.S4. Students will be able to talk about possessions.</w:t>
            </w:r>
          </w:p>
        </w:tc>
        <w:tc>
          <w:tcPr>
            <w:tcW w:w="4206" w:type="dxa"/>
            <w:tcBorders>
              <w:top w:val="single" w:sz="6" w:space="0" w:color="auto"/>
              <w:left w:val="single" w:sz="6" w:space="0" w:color="auto"/>
              <w:bottom w:val="single" w:sz="6" w:space="0" w:color="auto"/>
              <w:right w:val="single" w:sz="6" w:space="0" w:color="auto"/>
            </w:tcBorders>
            <w:vAlign w:val="center"/>
          </w:tcPr>
          <w:p w14:paraId="5DF368F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sizes and shapes Is it big? — Yes, it is. — No. It is small. Is it round? — Yes, it is. — No. It is square.  Talking about locations of things Where is ...? — It’s in the bathroom. — It’s on the bed. — It’s under the table. — It’s over here/ over there. — It’s right here/ right there.  Talking about possessions Has s/he got shampoo in the bathroom? — Yes, s/he has. — No, s/he has not. — Yes. S/he has got shampoo.  bathroom bedroom garage house/home kitchen living room playroom bed, -s chair, -s cup, -s kettle, -s shampoo/soap sofa, -s</w:t>
            </w:r>
          </w:p>
        </w:tc>
        <w:tc>
          <w:tcPr>
            <w:tcW w:w="1802" w:type="dxa"/>
            <w:tcBorders>
              <w:top w:val="single" w:sz="6" w:space="0" w:color="auto"/>
              <w:left w:val="single" w:sz="6" w:space="0" w:color="auto"/>
              <w:bottom w:val="single" w:sz="6" w:space="0" w:color="auto"/>
              <w:right w:val="single" w:sz="6" w:space="0" w:color="auto"/>
            </w:tcBorders>
            <w:vAlign w:val="center"/>
          </w:tcPr>
          <w:p w14:paraId="5E0E9B8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3F34EDF1"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6406916"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25. </w:t>
            </w:r>
            <w:proofErr w:type="spellStart"/>
            <w:r w:rsidRPr="005E2F31">
              <w:rPr>
                <w:rFonts w:ascii="Arial" w:hAnsi="Arial" w:cs="Arial"/>
                <w:b/>
                <w:bCs/>
                <w:color w:val="000000"/>
                <w:sz w:val="13"/>
                <w:szCs w:val="13"/>
                <w:lang w:val="en-US"/>
              </w:rPr>
              <w:t>hafta</w:t>
            </w:r>
            <w:proofErr w:type="spellEnd"/>
          </w:p>
          <w:p w14:paraId="33348C5B" w14:textId="100C2CB7"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23 Şubat-01 Mart</w:t>
            </w:r>
          </w:p>
        </w:tc>
        <w:tc>
          <w:tcPr>
            <w:tcW w:w="600" w:type="dxa"/>
            <w:tcBorders>
              <w:top w:val="single" w:sz="6" w:space="0" w:color="auto"/>
              <w:left w:val="single" w:sz="6" w:space="0" w:color="auto"/>
              <w:bottom w:val="single" w:sz="6" w:space="0" w:color="auto"/>
              <w:right w:val="single" w:sz="6" w:space="0" w:color="auto"/>
            </w:tcBorders>
            <w:vAlign w:val="center"/>
          </w:tcPr>
          <w:p w14:paraId="01F95D5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567DD99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6- My House</w:t>
            </w:r>
          </w:p>
        </w:tc>
        <w:tc>
          <w:tcPr>
            <w:tcW w:w="1385" w:type="dxa"/>
            <w:tcBorders>
              <w:top w:val="single" w:sz="6" w:space="0" w:color="auto"/>
              <w:left w:val="single" w:sz="6" w:space="0" w:color="auto"/>
              <w:bottom w:val="single" w:sz="6" w:space="0" w:color="auto"/>
              <w:right w:val="single" w:sz="6" w:space="0" w:color="auto"/>
            </w:tcBorders>
            <w:vAlign w:val="center"/>
          </w:tcPr>
          <w:p w14:paraId="35118F0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gramStart"/>
            <w:r w:rsidRPr="005E2F31">
              <w:rPr>
                <w:rFonts w:ascii="Arial" w:hAnsi="Arial" w:cs="Arial"/>
                <w:color w:val="000000"/>
                <w:sz w:val="13"/>
                <w:szCs w:val="13"/>
                <w:lang w:val="en-US"/>
              </w:rPr>
              <w:t>Contexts  Advertisements</w:t>
            </w:r>
            <w:proofErr w:type="gramEnd"/>
            <w:r w:rsidRPr="005E2F31">
              <w:rPr>
                <w:rFonts w:ascii="Arial" w:hAnsi="Arial" w:cs="Arial"/>
                <w:color w:val="000000"/>
                <w:sz w:val="13"/>
                <w:szCs w:val="13"/>
                <w:lang w:val="en-US"/>
              </w:rPr>
              <w:t xml:space="preserve"> Conversations Illustrations Posters Probes/Realia Songs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Games Labeling Making Puppets Matching Questions</w:t>
            </w:r>
          </w:p>
        </w:tc>
        <w:tc>
          <w:tcPr>
            <w:tcW w:w="4206" w:type="dxa"/>
            <w:tcBorders>
              <w:top w:val="single" w:sz="6" w:space="0" w:color="auto"/>
              <w:left w:val="single" w:sz="6" w:space="0" w:color="auto"/>
              <w:bottom w:val="single" w:sz="6" w:space="0" w:color="auto"/>
              <w:right w:val="single" w:sz="6" w:space="0" w:color="auto"/>
            </w:tcBorders>
            <w:vAlign w:val="center"/>
          </w:tcPr>
          <w:p w14:paraId="7DA83B0E"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E3.6.L1. Students will be able to recognize the characteristics of shapes. E3.6.L2. Students will be able to recognize the names of the parts of a house. E3.6.L3. Students will be able to follow short and simple oral instructions about size and shapes.  Speaking E3.6.S1. Students will be able to talk about the shapes of things. E3.6.S2. Students will be able to ask about and say the parts of a house. E3.6.S3. Students will be able to ask about and tell the location of things in a house. E3.6.S4. Students will be able to talk about possessions.</w:t>
            </w:r>
          </w:p>
        </w:tc>
        <w:tc>
          <w:tcPr>
            <w:tcW w:w="4206" w:type="dxa"/>
            <w:tcBorders>
              <w:top w:val="single" w:sz="6" w:space="0" w:color="auto"/>
              <w:left w:val="single" w:sz="6" w:space="0" w:color="auto"/>
              <w:bottom w:val="single" w:sz="6" w:space="0" w:color="auto"/>
              <w:right w:val="single" w:sz="6" w:space="0" w:color="auto"/>
            </w:tcBorders>
            <w:vAlign w:val="center"/>
          </w:tcPr>
          <w:p w14:paraId="39EE878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sizes and shapes Is it big? — Yes, it is. — No. It is small. Is it round? — Yes, it is. — No. It is square.  Talking about locations of things Where is ...? — It’s in the bathroom. — It’s on the bed. — It’s under the table. — It’s over here/ over there. — It’s right here/ right there.  Talking about possessions Has s/he got shampoo in the bathroom? — Yes, s/he has. — No, s/he has not. — Yes. S/he has got shampoo.  bathroom bedroom garage house/home kitchen living room playroom bed, -s chair, -s cup, -s kettle, -s shampoo/soap sofa, -s</w:t>
            </w:r>
          </w:p>
        </w:tc>
        <w:tc>
          <w:tcPr>
            <w:tcW w:w="1802" w:type="dxa"/>
            <w:tcBorders>
              <w:top w:val="single" w:sz="6" w:space="0" w:color="auto"/>
              <w:left w:val="single" w:sz="6" w:space="0" w:color="auto"/>
              <w:bottom w:val="single" w:sz="6" w:space="0" w:color="auto"/>
              <w:right w:val="single" w:sz="6" w:space="0" w:color="auto"/>
            </w:tcBorders>
            <w:vAlign w:val="center"/>
          </w:tcPr>
          <w:p w14:paraId="335309E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Yeşilay</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p>
          <w:p w14:paraId="0ED291ED" w14:textId="2DBC7EA3"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66B69030"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6134711"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26. </w:t>
            </w:r>
            <w:proofErr w:type="spellStart"/>
            <w:r w:rsidRPr="005E2F31">
              <w:rPr>
                <w:rFonts w:ascii="Arial" w:hAnsi="Arial" w:cs="Arial"/>
                <w:b/>
                <w:bCs/>
                <w:color w:val="000000"/>
                <w:sz w:val="13"/>
                <w:szCs w:val="13"/>
                <w:lang w:val="en-US"/>
              </w:rPr>
              <w:t>hafta</w:t>
            </w:r>
            <w:proofErr w:type="spellEnd"/>
          </w:p>
          <w:p w14:paraId="442B3FA0" w14:textId="3C9A2840"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02-08 Mart</w:t>
            </w:r>
          </w:p>
        </w:tc>
        <w:tc>
          <w:tcPr>
            <w:tcW w:w="600" w:type="dxa"/>
            <w:tcBorders>
              <w:top w:val="single" w:sz="6" w:space="0" w:color="auto"/>
              <w:left w:val="single" w:sz="6" w:space="0" w:color="auto"/>
              <w:bottom w:val="single" w:sz="6" w:space="0" w:color="auto"/>
              <w:right w:val="single" w:sz="6" w:space="0" w:color="auto"/>
            </w:tcBorders>
            <w:vAlign w:val="center"/>
          </w:tcPr>
          <w:p w14:paraId="4A34B3F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62E8F89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7- In My City</w:t>
            </w:r>
          </w:p>
        </w:tc>
        <w:tc>
          <w:tcPr>
            <w:tcW w:w="1385" w:type="dxa"/>
            <w:tcBorders>
              <w:top w:val="single" w:sz="6" w:space="0" w:color="auto"/>
              <w:left w:val="single" w:sz="6" w:space="0" w:color="auto"/>
              <w:bottom w:val="single" w:sz="6" w:space="0" w:color="auto"/>
              <w:right w:val="single" w:sz="6" w:space="0" w:color="auto"/>
            </w:tcBorders>
            <w:vAlign w:val="center"/>
          </w:tcPr>
          <w:p w14:paraId="1E95042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w:t>
            </w:r>
            <w:proofErr w:type="gramStart"/>
            <w:r w:rsidRPr="005E2F31">
              <w:rPr>
                <w:rFonts w:ascii="Arial" w:hAnsi="Arial" w:cs="Arial"/>
                <w:color w:val="000000"/>
                <w:sz w:val="13"/>
                <w:szCs w:val="13"/>
                <w:lang w:val="en-US"/>
              </w:rPr>
              <w:t>Advertisements  Illustrations ,Lists</w:t>
            </w:r>
            <w:proofErr w:type="gramEnd"/>
            <w:r w:rsidRPr="005E2F31">
              <w:rPr>
                <w:rFonts w:ascii="Arial" w:hAnsi="Arial" w:cs="Arial"/>
                <w:color w:val="000000"/>
                <w:sz w:val="13"/>
                <w:szCs w:val="13"/>
                <w:lang w:val="en-US"/>
              </w:rPr>
              <w:t xml:space="preserve"> , Maps, Notes and Messages, </w:t>
            </w:r>
            <w:proofErr w:type="gramStart"/>
            <w:r w:rsidRPr="005E2F31">
              <w:rPr>
                <w:rFonts w:ascii="Arial" w:hAnsi="Arial" w:cs="Arial"/>
                <w:color w:val="000000"/>
                <w:sz w:val="13"/>
                <w:szCs w:val="13"/>
                <w:lang w:val="en-US"/>
              </w:rPr>
              <w:t>Posters ,Notices</w:t>
            </w:r>
            <w:proofErr w:type="gramEnd"/>
            <w:r w:rsidRPr="005E2F31">
              <w:rPr>
                <w:rFonts w:ascii="Arial" w:hAnsi="Arial" w:cs="Arial"/>
                <w:color w:val="000000"/>
                <w:sz w:val="13"/>
                <w:szCs w:val="13"/>
                <w:lang w:val="en-US"/>
              </w:rPr>
              <w:t xml:space="preserve">, Sings, Songs -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w:t>
            </w:r>
            <w:proofErr w:type="gramStart"/>
            <w:r w:rsidRPr="005E2F31">
              <w:rPr>
                <w:rFonts w:ascii="Arial" w:hAnsi="Arial" w:cs="Arial"/>
                <w:color w:val="000000"/>
                <w:sz w:val="13"/>
                <w:szCs w:val="13"/>
                <w:lang w:val="en-US"/>
              </w:rPr>
              <w:t>Crafts  Chants</w:t>
            </w:r>
            <w:proofErr w:type="gramEnd"/>
            <w:r w:rsidRPr="005E2F31">
              <w:rPr>
                <w:rFonts w:ascii="Arial" w:hAnsi="Arial" w:cs="Arial"/>
                <w:color w:val="000000"/>
                <w:sz w:val="13"/>
                <w:szCs w:val="13"/>
                <w:lang w:val="en-US"/>
              </w:rPr>
              <w:t xml:space="preserve"> and </w:t>
            </w:r>
            <w:proofErr w:type="gramStart"/>
            <w:r w:rsidRPr="005E2F31">
              <w:rPr>
                <w:rFonts w:ascii="Arial" w:hAnsi="Arial" w:cs="Arial"/>
                <w:color w:val="000000"/>
                <w:sz w:val="13"/>
                <w:szCs w:val="13"/>
                <w:lang w:val="en-US"/>
              </w:rPr>
              <w:t>Songs  Drama</w:t>
            </w:r>
            <w:proofErr w:type="gramEnd"/>
            <w:r w:rsidRPr="005E2F31">
              <w:rPr>
                <w:rFonts w:ascii="Arial" w:hAnsi="Arial" w:cs="Arial"/>
                <w:color w:val="000000"/>
                <w:sz w:val="13"/>
                <w:szCs w:val="13"/>
                <w:lang w:val="en-US"/>
              </w:rPr>
              <w:t xml:space="preserve"> (Role Play, Simulation, </w:t>
            </w:r>
            <w:proofErr w:type="gramStart"/>
            <w:r w:rsidRPr="005E2F31">
              <w:rPr>
                <w:rFonts w:ascii="Arial" w:hAnsi="Arial" w:cs="Arial"/>
                <w:color w:val="000000"/>
                <w:sz w:val="13"/>
                <w:szCs w:val="13"/>
                <w:lang w:val="en-US"/>
              </w:rPr>
              <w:t>Pantomime)  Drawing</w:t>
            </w:r>
            <w:proofErr w:type="gramEnd"/>
            <w:r w:rsidRPr="005E2F31">
              <w:rPr>
                <w:rFonts w:ascii="Arial" w:hAnsi="Arial" w:cs="Arial"/>
                <w:color w:val="000000"/>
                <w:sz w:val="13"/>
                <w:szCs w:val="13"/>
                <w:lang w:val="en-US"/>
              </w:rPr>
              <w:t xml:space="preserve"> and </w:t>
            </w:r>
            <w:proofErr w:type="gramStart"/>
            <w:r w:rsidRPr="005E2F31">
              <w:rPr>
                <w:rFonts w:ascii="Arial" w:hAnsi="Arial" w:cs="Arial"/>
                <w:color w:val="000000"/>
                <w:sz w:val="13"/>
                <w:szCs w:val="13"/>
                <w:lang w:val="en-US"/>
              </w:rPr>
              <w:t>Coloring ,Games</w:t>
            </w:r>
            <w:proofErr w:type="gramEnd"/>
            <w:r w:rsidRPr="005E2F31">
              <w:rPr>
                <w:rFonts w:ascii="Arial" w:hAnsi="Arial" w:cs="Arial"/>
                <w:color w:val="000000"/>
                <w:sz w:val="13"/>
                <w:szCs w:val="13"/>
                <w:lang w:val="en-US"/>
              </w:rPr>
              <w:t xml:space="preserve">  Labeling,</w:t>
            </w:r>
          </w:p>
        </w:tc>
        <w:tc>
          <w:tcPr>
            <w:tcW w:w="4206" w:type="dxa"/>
            <w:tcBorders>
              <w:top w:val="single" w:sz="6" w:space="0" w:color="auto"/>
              <w:left w:val="single" w:sz="6" w:space="0" w:color="auto"/>
              <w:bottom w:val="single" w:sz="6" w:space="0" w:color="auto"/>
              <w:right w:val="single" w:sz="6" w:space="0" w:color="auto"/>
            </w:tcBorders>
            <w:vAlign w:val="center"/>
          </w:tcPr>
          <w:p w14:paraId="55CE3E50"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E3.7.L1. Students will be able to recognize the types of buildings and parts of a city. E3.7.L2. Students will be able to follow short and simple oral instructions about the types of buildings and parts of a city.  Speaking E3.7.S1. Students will be able to talk about where buildings and other places are on a city map. E3.7.S2. Students will be able to talk about where people are. E3.7.S3. Students will be able to express apologies.</w:t>
            </w:r>
          </w:p>
        </w:tc>
        <w:tc>
          <w:tcPr>
            <w:tcW w:w="4206" w:type="dxa"/>
            <w:tcBorders>
              <w:top w:val="single" w:sz="6" w:space="0" w:color="auto"/>
              <w:left w:val="single" w:sz="6" w:space="0" w:color="auto"/>
              <w:bottom w:val="single" w:sz="6" w:space="0" w:color="auto"/>
              <w:right w:val="single" w:sz="6" w:space="0" w:color="auto"/>
            </w:tcBorders>
            <w:vAlign w:val="center"/>
          </w:tcPr>
          <w:p w14:paraId="6439689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Apologizing Sorry. So sorry. Sorry about that. I’m sorry. I’m so sorry.  Talking about locations of things and people (Making simple inquiries) Where are you now? — At the museum. — In the classroom. Where is the zoo/ park? — Over there. — I’m sorry. I don’t know. Where is Stella now? — She’s in İzmir. Where is the cat? — In the park.  bank city/town/village hospital library market mosque museum school shopping center zoo</w:t>
            </w:r>
          </w:p>
        </w:tc>
        <w:tc>
          <w:tcPr>
            <w:tcW w:w="1802" w:type="dxa"/>
            <w:tcBorders>
              <w:top w:val="single" w:sz="6" w:space="0" w:color="auto"/>
              <w:left w:val="single" w:sz="6" w:space="0" w:color="auto"/>
              <w:bottom w:val="single" w:sz="6" w:space="0" w:color="auto"/>
              <w:right w:val="single" w:sz="6" w:space="0" w:color="auto"/>
            </w:tcBorders>
            <w:vAlign w:val="center"/>
          </w:tcPr>
          <w:p w14:paraId="096E476B"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4FC7CCFE"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0E297D0"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27. </w:t>
            </w:r>
            <w:proofErr w:type="spellStart"/>
            <w:r w:rsidRPr="005E2F31">
              <w:rPr>
                <w:rFonts w:ascii="Arial" w:hAnsi="Arial" w:cs="Arial"/>
                <w:b/>
                <w:bCs/>
                <w:color w:val="000000"/>
                <w:sz w:val="13"/>
                <w:szCs w:val="13"/>
                <w:lang w:val="en-US"/>
              </w:rPr>
              <w:t>hafta</w:t>
            </w:r>
            <w:proofErr w:type="spellEnd"/>
          </w:p>
          <w:p w14:paraId="49ED55DA" w14:textId="0FE6A8F6"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09-15 Mart</w:t>
            </w:r>
          </w:p>
        </w:tc>
        <w:tc>
          <w:tcPr>
            <w:tcW w:w="600" w:type="dxa"/>
            <w:tcBorders>
              <w:top w:val="single" w:sz="6" w:space="0" w:color="auto"/>
              <w:left w:val="single" w:sz="6" w:space="0" w:color="auto"/>
              <w:bottom w:val="single" w:sz="6" w:space="0" w:color="auto"/>
              <w:right w:val="single" w:sz="6" w:space="0" w:color="auto"/>
            </w:tcBorders>
            <w:vAlign w:val="center"/>
          </w:tcPr>
          <w:p w14:paraId="31036044"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6990E2E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7- In My City</w:t>
            </w:r>
          </w:p>
        </w:tc>
        <w:tc>
          <w:tcPr>
            <w:tcW w:w="1385" w:type="dxa"/>
            <w:tcBorders>
              <w:top w:val="single" w:sz="6" w:space="0" w:color="auto"/>
              <w:left w:val="single" w:sz="6" w:space="0" w:color="auto"/>
              <w:bottom w:val="single" w:sz="6" w:space="0" w:color="auto"/>
              <w:right w:val="single" w:sz="6" w:space="0" w:color="auto"/>
            </w:tcBorders>
            <w:vAlign w:val="center"/>
          </w:tcPr>
          <w:p w14:paraId="765D755B"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w:t>
            </w:r>
            <w:proofErr w:type="gramStart"/>
            <w:r w:rsidRPr="005E2F31">
              <w:rPr>
                <w:rFonts w:ascii="Arial" w:hAnsi="Arial" w:cs="Arial"/>
                <w:color w:val="000000"/>
                <w:sz w:val="13"/>
                <w:szCs w:val="13"/>
                <w:lang w:val="en-US"/>
              </w:rPr>
              <w:t>Advertisements  Illustrations ,Lists</w:t>
            </w:r>
            <w:proofErr w:type="gramEnd"/>
            <w:r w:rsidRPr="005E2F31">
              <w:rPr>
                <w:rFonts w:ascii="Arial" w:hAnsi="Arial" w:cs="Arial"/>
                <w:color w:val="000000"/>
                <w:sz w:val="13"/>
                <w:szCs w:val="13"/>
                <w:lang w:val="en-US"/>
              </w:rPr>
              <w:t xml:space="preserve"> , Maps, Notes and Messages, </w:t>
            </w:r>
            <w:proofErr w:type="gramStart"/>
            <w:r w:rsidRPr="005E2F31">
              <w:rPr>
                <w:rFonts w:ascii="Arial" w:hAnsi="Arial" w:cs="Arial"/>
                <w:color w:val="000000"/>
                <w:sz w:val="13"/>
                <w:szCs w:val="13"/>
                <w:lang w:val="en-US"/>
              </w:rPr>
              <w:t>Posters ,Notices</w:t>
            </w:r>
            <w:proofErr w:type="gramEnd"/>
            <w:r w:rsidRPr="005E2F31">
              <w:rPr>
                <w:rFonts w:ascii="Arial" w:hAnsi="Arial" w:cs="Arial"/>
                <w:color w:val="000000"/>
                <w:sz w:val="13"/>
                <w:szCs w:val="13"/>
                <w:lang w:val="en-US"/>
              </w:rPr>
              <w:t xml:space="preserve">, Sings, Songs -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w:t>
            </w:r>
            <w:proofErr w:type="gramStart"/>
            <w:r w:rsidRPr="005E2F31">
              <w:rPr>
                <w:rFonts w:ascii="Arial" w:hAnsi="Arial" w:cs="Arial"/>
                <w:color w:val="000000"/>
                <w:sz w:val="13"/>
                <w:szCs w:val="13"/>
                <w:lang w:val="en-US"/>
              </w:rPr>
              <w:t>Crafts  Chants</w:t>
            </w:r>
            <w:proofErr w:type="gramEnd"/>
            <w:r w:rsidRPr="005E2F31">
              <w:rPr>
                <w:rFonts w:ascii="Arial" w:hAnsi="Arial" w:cs="Arial"/>
                <w:color w:val="000000"/>
                <w:sz w:val="13"/>
                <w:szCs w:val="13"/>
                <w:lang w:val="en-US"/>
              </w:rPr>
              <w:t xml:space="preserve"> and </w:t>
            </w:r>
            <w:proofErr w:type="gramStart"/>
            <w:r w:rsidRPr="005E2F31">
              <w:rPr>
                <w:rFonts w:ascii="Arial" w:hAnsi="Arial" w:cs="Arial"/>
                <w:color w:val="000000"/>
                <w:sz w:val="13"/>
                <w:szCs w:val="13"/>
                <w:lang w:val="en-US"/>
              </w:rPr>
              <w:t>Songs  Drama</w:t>
            </w:r>
            <w:proofErr w:type="gramEnd"/>
            <w:r w:rsidRPr="005E2F31">
              <w:rPr>
                <w:rFonts w:ascii="Arial" w:hAnsi="Arial" w:cs="Arial"/>
                <w:color w:val="000000"/>
                <w:sz w:val="13"/>
                <w:szCs w:val="13"/>
                <w:lang w:val="en-US"/>
              </w:rPr>
              <w:t xml:space="preserve"> (Role Play, Simulation, </w:t>
            </w:r>
            <w:proofErr w:type="gramStart"/>
            <w:r w:rsidRPr="005E2F31">
              <w:rPr>
                <w:rFonts w:ascii="Arial" w:hAnsi="Arial" w:cs="Arial"/>
                <w:color w:val="000000"/>
                <w:sz w:val="13"/>
                <w:szCs w:val="13"/>
                <w:lang w:val="en-US"/>
              </w:rPr>
              <w:t>Pantomime)  Drawing</w:t>
            </w:r>
            <w:proofErr w:type="gramEnd"/>
            <w:r w:rsidRPr="005E2F31">
              <w:rPr>
                <w:rFonts w:ascii="Arial" w:hAnsi="Arial" w:cs="Arial"/>
                <w:color w:val="000000"/>
                <w:sz w:val="13"/>
                <w:szCs w:val="13"/>
                <w:lang w:val="en-US"/>
              </w:rPr>
              <w:t xml:space="preserve"> and </w:t>
            </w:r>
            <w:proofErr w:type="gramStart"/>
            <w:r w:rsidRPr="005E2F31">
              <w:rPr>
                <w:rFonts w:ascii="Arial" w:hAnsi="Arial" w:cs="Arial"/>
                <w:color w:val="000000"/>
                <w:sz w:val="13"/>
                <w:szCs w:val="13"/>
                <w:lang w:val="en-US"/>
              </w:rPr>
              <w:t>Coloring ,Games</w:t>
            </w:r>
            <w:proofErr w:type="gramEnd"/>
            <w:r w:rsidRPr="005E2F31">
              <w:rPr>
                <w:rFonts w:ascii="Arial" w:hAnsi="Arial" w:cs="Arial"/>
                <w:color w:val="000000"/>
                <w:sz w:val="13"/>
                <w:szCs w:val="13"/>
                <w:lang w:val="en-US"/>
              </w:rPr>
              <w:t xml:space="preserve">  Labeling,</w:t>
            </w:r>
          </w:p>
        </w:tc>
        <w:tc>
          <w:tcPr>
            <w:tcW w:w="4206" w:type="dxa"/>
            <w:tcBorders>
              <w:top w:val="single" w:sz="6" w:space="0" w:color="auto"/>
              <w:left w:val="single" w:sz="6" w:space="0" w:color="auto"/>
              <w:bottom w:val="single" w:sz="6" w:space="0" w:color="auto"/>
              <w:right w:val="single" w:sz="6" w:space="0" w:color="auto"/>
            </w:tcBorders>
            <w:vAlign w:val="center"/>
          </w:tcPr>
          <w:p w14:paraId="7A6C2229"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E3.7.L1. Students will be able to recognize the types of buildings and parts of a city. E3.7.L2. Students will be able to follow short and simple oral instructions about the types of buildings and parts of a city.  Speaking E3.7.S1. Students will be able to talk about where buildings and other places are on a city map. E3.7.S2. Students will be able to talk about where people are. E3.7.S3. Students will be able to express apologies.</w:t>
            </w:r>
          </w:p>
        </w:tc>
        <w:tc>
          <w:tcPr>
            <w:tcW w:w="4206" w:type="dxa"/>
            <w:tcBorders>
              <w:top w:val="single" w:sz="6" w:space="0" w:color="auto"/>
              <w:left w:val="single" w:sz="6" w:space="0" w:color="auto"/>
              <w:bottom w:val="single" w:sz="6" w:space="0" w:color="auto"/>
              <w:right w:val="single" w:sz="6" w:space="0" w:color="auto"/>
            </w:tcBorders>
            <w:vAlign w:val="center"/>
          </w:tcPr>
          <w:p w14:paraId="216773B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Apologizing Sorry. So sorry. Sorry about that. I’m sorry. I’m so sorry.  Talking about locations of things and people (Making simple inquiries) Where are you now? — At the museum. — In the classroom. Where is the zoo/ park? — Over there. — I’m sorry. I don’t know. Where is Stella now? — She’s in İzmir. Where is the cat? — In the park.  bank city/town/village hospital library market mosque museum school shopping center zoo</w:t>
            </w:r>
          </w:p>
        </w:tc>
        <w:tc>
          <w:tcPr>
            <w:tcW w:w="1802" w:type="dxa"/>
            <w:tcBorders>
              <w:top w:val="single" w:sz="6" w:space="0" w:color="auto"/>
              <w:left w:val="single" w:sz="6" w:space="0" w:color="auto"/>
              <w:bottom w:val="single" w:sz="6" w:space="0" w:color="auto"/>
              <w:right w:val="single" w:sz="6" w:space="0" w:color="auto"/>
            </w:tcBorders>
            <w:vAlign w:val="center"/>
          </w:tcPr>
          <w:p w14:paraId="5E91C375"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İstiklâl</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Marşı’nın</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Kabulü</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ve</w:t>
            </w:r>
            <w:proofErr w:type="spellEnd"/>
            <w:r w:rsidRPr="005E2F31">
              <w:rPr>
                <w:rFonts w:ascii="Arial" w:hAnsi="Arial" w:cs="Arial"/>
                <w:color w:val="000000"/>
                <w:sz w:val="13"/>
                <w:szCs w:val="13"/>
                <w:lang w:val="en-US"/>
              </w:rPr>
              <w:t xml:space="preserve"> Mehmet Akif Ersoy’u Anma </w:t>
            </w:r>
            <w:proofErr w:type="spellStart"/>
            <w:r w:rsidRPr="005E2F31">
              <w:rPr>
                <w:rFonts w:ascii="Arial" w:hAnsi="Arial" w:cs="Arial"/>
                <w:color w:val="000000"/>
                <w:sz w:val="13"/>
                <w:szCs w:val="13"/>
                <w:lang w:val="en-US"/>
              </w:rPr>
              <w:t>Günü</w:t>
            </w:r>
            <w:proofErr w:type="spellEnd"/>
            <w:r w:rsidRPr="005E2F31">
              <w:rPr>
                <w:rFonts w:ascii="Arial" w:hAnsi="Arial" w:cs="Arial"/>
                <w:color w:val="000000"/>
                <w:sz w:val="13"/>
                <w:szCs w:val="13"/>
                <w:lang w:val="en-US"/>
              </w:rPr>
              <w:t xml:space="preserve"> (12 Mart)</w:t>
            </w:r>
          </w:p>
          <w:p w14:paraId="18CEC77D" w14:textId="1904445C"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Bilim</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ve</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Teknoloji</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p>
        </w:tc>
      </w:tr>
      <w:tr w:rsidR="005E2F31" w:rsidRPr="005E2F31" w14:paraId="62F48DBE"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3CED6CC"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28. </w:t>
            </w:r>
            <w:proofErr w:type="spellStart"/>
            <w:r w:rsidRPr="005E2F31">
              <w:rPr>
                <w:rFonts w:ascii="Arial" w:hAnsi="Arial" w:cs="Arial"/>
                <w:b/>
                <w:bCs/>
                <w:color w:val="000000"/>
                <w:sz w:val="13"/>
                <w:szCs w:val="13"/>
                <w:lang w:val="en-US"/>
              </w:rPr>
              <w:t>hafta</w:t>
            </w:r>
            <w:proofErr w:type="spellEnd"/>
          </w:p>
          <w:p w14:paraId="65629139" w14:textId="6113457C"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16-22 Mart</w:t>
            </w:r>
          </w:p>
        </w:tc>
        <w:tc>
          <w:tcPr>
            <w:tcW w:w="600" w:type="dxa"/>
            <w:tcBorders>
              <w:top w:val="single" w:sz="6" w:space="0" w:color="auto"/>
              <w:left w:val="single" w:sz="6" w:space="0" w:color="auto"/>
              <w:bottom w:val="single" w:sz="6" w:space="0" w:color="auto"/>
              <w:right w:val="single" w:sz="6" w:space="0" w:color="auto"/>
            </w:tcBorders>
            <w:vAlign w:val="center"/>
          </w:tcPr>
          <w:p w14:paraId="116A18BE" w14:textId="3E0F0B92"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501" w:type="dxa"/>
            <w:tcBorders>
              <w:top w:val="single" w:sz="6" w:space="0" w:color="auto"/>
              <w:left w:val="single" w:sz="6" w:space="0" w:color="auto"/>
              <w:bottom w:val="single" w:sz="6" w:space="0" w:color="auto"/>
              <w:right w:val="single" w:sz="6" w:space="0" w:color="auto"/>
            </w:tcBorders>
            <w:vAlign w:val="center"/>
          </w:tcPr>
          <w:p w14:paraId="2E43ED1E" w14:textId="67F506B4"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385" w:type="dxa"/>
            <w:tcBorders>
              <w:top w:val="single" w:sz="6" w:space="0" w:color="auto"/>
              <w:left w:val="single" w:sz="6" w:space="0" w:color="auto"/>
              <w:bottom w:val="single" w:sz="6" w:space="0" w:color="auto"/>
              <w:right w:val="single" w:sz="6" w:space="0" w:color="auto"/>
            </w:tcBorders>
            <w:vAlign w:val="center"/>
          </w:tcPr>
          <w:p w14:paraId="7EEC654C" w14:textId="0BA22F16"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4206" w:type="dxa"/>
            <w:tcBorders>
              <w:top w:val="single" w:sz="6" w:space="0" w:color="auto"/>
              <w:left w:val="single" w:sz="6" w:space="0" w:color="auto"/>
              <w:bottom w:val="single" w:sz="6" w:space="0" w:color="auto"/>
              <w:right w:val="single" w:sz="6" w:space="0" w:color="auto"/>
            </w:tcBorders>
            <w:vAlign w:val="center"/>
          </w:tcPr>
          <w:p w14:paraId="4DF706CD" w14:textId="7FBE4BE4"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ARA TATİL</w:t>
            </w:r>
          </w:p>
        </w:tc>
        <w:tc>
          <w:tcPr>
            <w:tcW w:w="4206" w:type="dxa"/>
            <w:tcBorders>
              <w:top w:val="single" w:sz="6" w:space="0" w:color="auto"/>
              <w:left w:val="single" w:sz="6" w:space="0" w:color="auto"/>
              <w:bottom w:val="single" w:sz="6" w:space="0" w:color="auto"/>
              <w:right w:val="single" w:sz="6" w:space="0" w:color="auto"/>
            </w:tcBorders>
            <w:vAlign w:val="center"/>
          </w:tcPr>
          <w:p w14:paraId="18CCB96C" w14:textId="7B556C1F" w:rsidR="005E2F31" w:rsidRPr="005E2F31" w:rsidRDefault="005E2F31" w:rsidP="005E2F31">
            <w:pPr>
              <w:autoSpaceDE w:val="0"/>
              <w:autoSpaceDN w:val="0"/>
              <w:adjustRightInd w:val="0"/>
              <w:jc w:val="center"/>
              <w:rPr>
                <w:rFonts w:ascii="Arial" w:hAnsi="Arial" w:cs="Arial"/>
                <w:color w:val="000000"/>
                <w:sz w:val="13"/>
                <w:szCs w:val="13"/>
                <w:lang w:val="en-US"/>
              </w:rPr>
            </w:pPr>
          </w:p>
        </w:tc>
        <w:tc>
          <w:tcPr>
            <w:tcW w:w="1802" w:type="dxa"/>
            <w:tcBorders>
              <w:top w:val="single" w:sz="6" w:space="0" w:color="auto"/>
              <w:left w:val="single" w:sz="6" w:space="0" w:color="auto"/>
              <w:bottom w:val="single" w:sz="6" w:space="0" w:color="auto"/>
              <w:right w:val="single" w:sz="6" w:space="0" w:color="auto"/>
            </w:tcBorders>
            <w:vAlign w:val="center"/>
          </w:tcPr>
          <w:p w14:paraId="00F21AA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0FB1AEF6"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D3F364C"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lastRenderedPageBreak/>
              <w:t xml:space="preserve">29. </w:t>
            </w:r>
            <w:proofErr w:type="spellStart"/>
            <w:r w:rsidRPr="005E2F31">
              <w:rPr>
                <w:rFonts w:ascii="Arial" w:hAnsi="Arial" w:cs="Arial"/>
                <w:b/>
                <w:bCs/>
                <w:color w:val="000000"/>
                <w:sz w:val="13"/>
                <w:szCs w:val="13"/>
                <w:lang w:val="en-US"/>
              </w:rPr>
              <w:t>hafta</w:t>
            </w:r>
            <w:proofErr w:type="spellEnd"/>
          </w:p>
          <w:p w14:paraId="11102588" w14:textId="4D12A6B3"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23-29 Mart</w:t>
            </w:r>
          </w:p>
        </w:tc>
        <w:tc>
          <w:tcPr>
            <w:tcW w:w="600" w:type="dxa"/>
            <w:tcBorders>
              <w:top w:val="single" w:sz="6" w:space="0" w:color="auto"/>
              <w:left w:val="single" w:sz="6" w:space="0" w:color="auto"/>
              <w:bottom w:val="single" w:sz="6" w:space="0" w:color="auto"/>
              <w:right w:val="single" w:sz="6" w:space="0" w:color="auto"/>
            </w:tcBorders>
            <w:vAlign w:val="center"/>
          </w:tcPr>
          <w:p w14:paraId="337C7FE4" w14:textId="22146FD1"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4A430B1F" w14:textId="05125E06"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7- In My City</w:t>
            </w:r>
          </w:p>
        </w:tc>
        <w:tc>
          <w:tcPr>
            <w:tcW w:w="1385" w:type="dxa"/>
            <w:tcBorders>
              <w:top w:val="single" w:sz="6" w:space="0" w:color="auto"/>
              <w:left w:val="single" w:sz="6" w:space="0" w:color="auto"/>
              <w:bottom w:val="single" w:sz="6" w:space="0" w:color="auto"/>
              <w:right w:val="single" w:sz="6" w:space="0" w:color="auto"/>
            </w:tcBorders>
            <w:vAlign w:val="center"/>
          </w:tcPr>
          <w:p w14:paraId="090E6E12" w14:textId="2CADCF64"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w:t>
            </w:r>
            <w:proofErr w:type="gramStart"/>
            <w:r w:rsidRPr="005E2F31">
              <w:rPr>
                <w:rFonts w:ascii="Arial" w:hAnsi="Arial" w:cs="Arial"/>
                <w:color w:val="000000"/>
                <w:sz w:val="13"/>
                <w:szCs w:val="13"/>
                <w:lang w:val="en-US"/>
              </w:rPr>
              <w:t>Advertisements  Illustrations ,Lists</w:t>
            </w:r>
            <w:proofErr w:type="gramEnd"/>
            <w:r w:rsidRPr="005E2F31">
              <w:rPr>
                <w:rFonts w:ascii="Arial" w:hAnsi="Arial" w:cs="Arial"/>
                <w:color w:val="000000"/>
                <w:sz w:val="13"/>
                <w:szCs w:val="13"/>
                <w:lang w:val="en-US"/>
              </w:rPr>
              <w:t xml:space="preserve"> , Maps, Notes and Messages, </w:t>
            </w:r>
            <w:proofErr w:type="gramStart"/>
            <w:r w:rsidRPr="005E2F31">
              <w:rPr>
                <w:rFonts w:ascii="Arial" w:hAnsi="Arial" w:cs="Arial"/>
                <w:color w:val="000000"/>
                <w:sz w:val="13"/>
                <w:szCs w:val="13"/>
                <w:lang w:val="en-US"/>
              </w:rPr>
              <w:t>Posters ,Notices</w:t>
            </w:r>
            <w:proofErr w:type="gramEnd"/>
            <w:r w:rsidRPr="005E2F31">
              <w:rPr>
                <w:rFonts w:ascii="Arial" w:hAnsi="Arial" w:cs="Arial"/>
                <w:color w:val="000000"/>
                <w:sz w:val="13"/>
                <w:szCs w:val="13"/>
                <w:lang w:val="en-US"/>
              </w:rPr>
              <w:t xml:space="preserve">, Sings, Songs -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w:t>
            </w:r>
            <w:proofErr w:type="gramStart"/>
            <w:r w:rsidRPr="005E2F31">
              <w:rPr>
                <w:rFonts w:ascii="Arial" w:hAnsi="Arial" w:cs="Arial"/>
                <w:color w:val="000000"/>
                <w:sz w:val="13"/>
                <w:szCs w:val="13"/>
                <w:lang w:val="en-US"/>
              </w:rPr>
              <w:t>Crafts  Chants</w:t>
            </w:r>
            <w:proofErr w:type="gramEnd"/>
            <w:r w:rsidRPr="005E2F31">
              <w:rPr>
                <w:rFonts w:ascii="Arial" w:hAnsi="Arial" w:cs="Arial"/>
                <w:color w:val="000000"/>
                <w:sz w:val="13"/>
                <w:szCs w:val="13"/>
                <w:lang w:val="en-US"/>
              </w:rPr>
              <w:t xml:space="preserve"> and </w:t>
            </w:r>
            <w:proofErr w:type="gramStart"/>
            <w:r w:rsidRPr="005E2F31">
              <w:rPr>
                <w:rFonts w:ascii="Arial" w:hAnsi="Arial" w:cs="Arial"/>
                <w:color w:val="000000"/>
                <w:sz w:val="13"/>
                <w:szCs w:val="13"/>
                <w:lang w:val="en-US"/>
              </w:rPr>
              <w:t>Songs  Drama</w:t>
            </w:r>
            <w:proofErr w:type="gramEnd"/>
            <w:r w:rsidRPr="005E2F31">
              <w:rPr>
                <w:rFonts w:ascii="Arial" w:hAnsi="Arial" w:cs="Arial"/>
                <w:color w:val="000000"/>
                <w:sz w:val="13"/>
                <w:szCs w:val="13"/>
                <w:lang w:val="en-US"/>
              </w:rPr>
              <w:t xml:space="preserve"> (Role Play, Simulation, </w:t>
            </w:r>
            <w:proofErr w:type="gramStart"/>
            <w:r w:rsidRPr="005E2F31">
              <w:rPr>
                <w:rFonts w:ascii="Arial" w:hAnsi="Arial" w:cs="Arial"/>
                <w:color w:val="000000"/>
                <w:sz w:val="13"/>
                <w:szCs w:val="13"/>
                <w:lang w:val="en-US"/>
              </w:rPr>
              <w:t>Pantomime)  Drawing</w:t>
            </w:r>
            <w:proofErr w:type="gramEnd"/>
            <w:r w:rsidRPr="005E2F31">
              <w:rPr>
                <w:rFonts w:ascii="Arial" w:hAnsi="Arial" w:cs="Arial"/>
                <w:color w:val="000000"/>
                <w:sz w:val="13"/>
                <w:szCs w:val="13"/>
                <w:lang w:val="en-US"/>
              </w:rPr>
              <w:t xml:space="preserve"> and </w:t>
            </w:r>
            <w:proofErr w:type="gramStart"/>
            <w:r w:rsidRPr="005E2F31">
              <w:rPr>
                <w:rFonts w:ascii="Arial" w:hAnsi="Arial" w:cs="Arial"/>
                <w:color w:val="000000"/>
                <w:sz w:val="13"/>
                <w:szCs w:val="13"/>
                <w:lang w:val="en-US"/>
              </w:rPr>
              <w:t>Coloring ,Games</w:t>
            </w:r>
            <w:proofErr w:type="gramEnd"/>
            <w:r w:rsidRPr="005E2F31">
              <w:rPr>
                <w:rFonts w:ascii="Arial" w:hAnsi="Arial" w:cs="Arial"/>
                <w:color w:val="000000"/>
                <w:sz w:val="13"/>
                <w:szCs w:val="13"/>
                <w:lang w:val="en-US"/>
              </w:rPr>
              <w:t xml:space="preserve">  Labeling,</w:t>
            </w:r>
          </w:p>
        </w:tc>
        <w:tc>
          <w:tcPr>
            <w:tcW w:w="4206" w:type="dxa"/>
            <w:tcBorders>
              <w:top w:val="single" w:sz="6" w:space="0" w:color="auto"/>
              <w:left w:val="single" w:sz="6" w:space="0" w:color="auto"/>
              <w:bottom w:val="single" w:sz="6" w:space="0" w:color="auto"/>
              <w:right w:val="single" w:sz="6" w:space="0" w:color="auto"/>
            </w:tcBorders>
            <w:vAlign w:val="center"/>
          </w:tcPr>
          <w:p w14:paraId="09A158CC" w14:textId="22FA068C"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E3.7.L1. Students will be able to recognize the types of buildings and parts of a city. E3.7.L2. Students will be able to follow short and simple oral instructions about the types of buildings and parts of a city.  Speaking E3.7.S1. Students will be able to talk about where buildings and other places are on a city map. E3.7.S2. Students will be able to talk about where people are. E3.7.S3. Students will be able to express apologies.</w:t>
            </w:r>
          </w:p>
        </w:tc>
        <w:tc>
          <w:tcPr>
            <w:tcW w:w="4206" w:type="dxa"/>
            <w:tcBorders>
              <w:top w:val="single" w:sz="6" w:space="0" w:color="auto"/>
              <w:left w:val="single" w:sz="6" w:space="0" w:color="auto"/>
              <w:bottom w:val="single" w:sz="6" w:space="0" w:color="auto"/>
              <w:right w:val="single" w:sz="6" w:space="0" w:color="auto"/>
            </w:tcBorders>
            <w:vAlign w:val="center"/>
          </w:tcPr>
          <w:p w14:paraId="0DD83CB0" w14:textId="6CD9ECD1"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Apologizing Sorry. So sorry. Sorry about that. I’m sorry. I’m so sorry.  Talking about locations of things and people (Making simple inquiries) Where are you now? — At the museum. — In the classroom. Where is the zoo/ park? — Over there. — I’m sorry. I don’t know. Where is Stella now? — She’s in İzmir. Where is the cat? — In the park.  bank city/town/village hospital library market mosque museum school shopping center zoo</w:t>
            </w:r>
          </w:p>
        </w:tc>
        <w:tc>
          <w:tcPr>
            <w:tcW w:w="1802" w:type="dxa"/>
            <w:tcBorders>
              <w:top w:val="single" w:sz="6" w:space="0" w:color="auto"/>
              <w:left w:val="single" w:sz="6" w:space="0" w:color="auto"/>
              <w:bottom w:val="single" w:sz="6" w:space="0" w:color="auto"/>
              <w:right w:val="single" w:sz="6" w:space="0" w:color="auto"/>
            </w:tcBorders>
            <w:vAlign w:val="center"/>
          </w:tcPr>
          <w:p w14:paraId="3B9CF6B7" w14:textId="53BF43A1"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Dünya </w:t>
            </w:r>
            <w:proofErr w:type="spellStart"/>
            <w:r w:rsidRPr="005E2F31">
              <w:rPr>
                <w:rFonts w:ascii="Arial" w:hAnsi="Arial" w:cs="Arial"/>
                <w:color w:val="000000"/>
                <w:sz w:val="13"/>
                <w:szCs w:val="13"/>
                <w:lang w:val="en-US"/>
              </w:rPr>
              <w:t>Tiyatrolar</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Günü</w:t>
            </w:r>
            <w:proofErr w:type="spellEnd"/>
          </w:p>
        </w:tc>
      </w:tr>
      <w:tr w:rsidR="005E2F31" w:rsidRPr="005E2F31" w14:paraId="445DAC39"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DD08E23"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30. </w:t>
            </w:r>
            <w:proofErr w:type="spellStart"/>
            <w:r w:rsidRPr="005E2F31">
              <w:rPr>
                <w:rFonts w:ascii="Arial" w:hAnsi="Arial" w:cs="Arial"/>
                <w:b/>
                <w:bCs/>
                <w:color w:val="000000"/>
                <w:sz w:val="13"/>
                <w:szCs w:val="13"/>
                <w:lang w:val="en-US"/>
              </w:rPr>
              <w:t>hafta</w:t>
            </w:r>
            <w:proofErr w:type="spellEnd"/>
          </w:p>
          <w:p w14:paraId="2CDBD7BB" w14:textId="44E9CE19"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30Mart-05 Nisan</w:t>
            </w:r>
          </w:p>
        </w:tc>
        <w:tc>
          <w:tcPr>
            <w:tcW w:w="600" w:type="dxa"/>
            <w:tcBorders>
              <w:top w:val="single" w:sz="6" w:space="0" w:color="auto"/>
              <w:left w:val="single" w:sz="6" w:space="0" w:color="auto"/>
              <w:bottom w:val="single" w:sz="6" w:space="0" w:color="auto"/>
              <w:right w:val="single" w:sz="6" w:space="0" w:color="auto"/>
            </w:tcBorders>
            <w:vAlign w:val="center"/>
          </w:tcPr>
          <w:p w14:paraId="08EFFE00" w14:textId="7F5F0475"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79EFEA0A" w14:textId="7B3B0A7D"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8- Transportation</w:t>
            </w:r>
          </w:p>
        </w:tc>
        <w:tc>
          <w:tcPr>
            <w:tcW w:w="1385" w:type="dxa"/>
            <w:tcBorders>
              <w:top w:val="single" w:sz="6" w:space="0" w:color="auto"/>
              <w:left w:val="single" w:sz="6" w:space="0" w:color="auto"/>
              <w:bottom w:val="single" w:sz="6" w:space="0" w:color="auto"/>
              <w:right w:val="single" w:sz="6" w:space="0" w:color="auto"/>
            </w:tcBorders>
            <w:vAlign w:val="center"/>
          </w:tcPr>
          <w:p w14:paraId="03F269A3" w14:textId="230E65B5"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 Captions Cartoons / Conversations Illustrations Maps / Signs Songs / Stories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Games Labeling Making Pu</w:t>
            </w:r>
          </w:p>
        </w:tc>
        <w:tc>
          <w:tcPr>
            <w:tcW w:w="4206" w:type="dxa"/>
            <w:tcBorders>
              <w:top w:val="single" w:sz="6" w:space="0" w:color="auto"/>
              <w:left w:val="single" w:sz="6" w:space="0" w:color="auto"/>
              <w:bottom w:val="single" w:sz="6" w:space="0" w:color="auto"/>
              <w:right w:val="single" w:sz="6" w:space="0" w:color="auto"/>
            </w:tcBorders>
            <w:vAlign w:val="center"/>
          </w:tcPr>
          <w:p w14:paraId="05CB4A31" w14:textId="66138234"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E3.8.L1. Students will be able to recognize the types of vehicles. E3.8.L2. Students will be able to understand simple and short oral texts about transportation. E3.8.L3. Students will be able to follow short and simple oral instructions about transportation.  Speaking E3.8.S1. Students will be able to talk about where vehicles are. E3.8.S2. Students will be able to talk about the using of transportation vehicles.</w:t>
            </w:r>
          </w:p>
        </w:tc>
        <w:tc>
          <w:tcPr>
            <w:tcW w:w="4206" w:type="dxa"/>
            <w:tcBorders>
              <w:top w:val="single" w:sz="6" w:space="0" w:color="auto"/>
              <w:left w:val="single" w:sz="6" w:space="0" w:color="auto"/>
              <w:bottom w:val="single" w:sz="6" w:space="0" w:color="auto"/>
              <w:right w:val="single" w:sz="6" w:space="0" w:color="auto"/>
            </w:tcBorders>
            <w:vAlign w:val="center"/>
          </w:tcPr>
          <w:p w14:paraId="62E9E136" w14:textId="1576F79C"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Talking about locations of things (Making simple inquiries) Where is the boat? — (It’s) on the sea. — It’s here/there.  Asking and giving information about transportation How can I go/get to Istanbul? — You (can) go by plane/train/ boat/ bus/... — You (can) take a/the plane/ train/ boat/bus/…</w:t>
            </w:r>
          </w:p>
        </w:tc>
        <w:tc>
          <w:tcPr>
            <w:tcW w:w="1802" w:type="dxa"/>
            <w:tcBorders>
              <w:top w:val="single" w:sz="6" w:space="0" w:color="auto"/>
              <w:left w:val="single" w:sz="6" w:space="0" w:color="auto"/>
              <w:bottom w:val="single" w:sz="6" w:space="0" w:color="auto"/>
              <w:right w:val="single" w:sz="6" w:space="0" w:color="auto"/>
            </w:tcBorders>
            <w:vAlign w:val="center"/>
          </w:tcPr>
          <w:p w14:paraId="4171C349" w14:textId="6B9258E5"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Kütüphaneler</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p>
        </w:tc>
      </w:tr>
      <w:tr w:rsidR="005E2F31" w:rsidRPr="005E2F31" w14:paraId="43A46350"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2EB9456"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31. </w:t>
            </w:r>
            <w:proofErr w:type="spellStart"/>
            <w:r w:rsidRPr="005E2F31">
              <w:rPr>
                <w:rFonts w:ascii="Arial" w:hAnsi="Arial" w:cs="Arial"/>
                <w:b/>
                <w:bCs/>
                <w:color w:val="000000"/>
                <w:sz w:val="13"/>
                <w:szCs w:val="13"/>
                <w:lang w:val="en-US"/>
              </w:rPr>
              <w:t>hafta</w:t>
            </w:r>
            <w:proofErr w:type="spellEnd"/>
          </w:p>
          <w:p w14:paraId="48FF2441" w14:textId="32A679BD"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06-12 Nisan</w:t>
            </w:r>
          </w:p>
        </w:tc>
        <w:tc>
          <w:tcPr>
            <w:tcW w:w="600" w:type="dxa"/>
            <w:tcBorders>
              <w:top w:val="single" w:sz="6" w:space="0" w:color="auto"/>
              <w:left w:val="single" w:sz="6" w:space="0" w:color="auto"/>
              <w:bottom w:val="single" w:sz="6" w:space="0" w:color="auto"/>
              <w:right w:val="single" w:sz="6" w:space="0" w:color="auto"/>
            </w:tcBorders>
            <w:vAlign w:val="center"/>
          </w:tcPr>
          <w:p w14:paraId="7F1EAFCB"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574B0B4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8- Transportation</w:t>
            </w:r>
          </w:p>
        </w:tc>
        <w:tc>
          <w:tcPr>
            <w:tcW w:w="1385" w:type="dxa"/>
            <w:tcBorders>
              <w:top w:val="single" w:sz="6" w:space="0" w:color="auto"/>
              <w:left w:val="single" w:sz="6" w:space="0" w:color="auto"/>
              <w:bottom w:val="single" w:sz="6" w:space="0" w:color="auto"/>
              <w:right w:val="single" w:sz="6" w:space="0" w:color="auto"/>
            </w:tcBorders>
            <w:vAlign w:val="center"/>
          </w:tcPr>
          <w:p w14:paraId="74FDCC9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 Captions Cartoons / Conversations Illustrations Maps / Signs Songs / Stories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Games Labeling Making Pu</w:t>
            </w:r>
          </w:p>
        </w:tc>
        <w:tc>
          <w:tcPr>
            <w:tcW w:w="4206" w:type="dxa"/>
            <w:tcBorders>
              <w:top w:val="single" w:sz="6" w:space="0" w:color="auto"/>
              <w:left w:val="single" w:sz="6" w:space="0" w:color="auto"/>
              <w:bottom w:val="single" w:sz="6" w:space="0" w:color="auto"/>
              <w:right w:val="single" w:sz="6" w:space="0" w:color="auto"/>
            </w:tcBorders>
            <w:vAlign w:val="center"/>
          </w:tcPr>
          <w:p w14:paraId="479F60A0"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E3.8.L1. Students will be able to recognize the types of vehicles. E3.8.L2. Students will be able to understand simple and short oral texts about transportation. E3.8.L3. Students will be able to follow short and simple oral instructions about transportation.  Speaking E3.8.S1. Students will be able to talk about where vehicles are. E3.8.S2. Students will be able to talk about the using of transportation vehicles.</w:t>
            </w:r>
          </w:p>
        </w:tc>
        <w:tc>
          <w:tcPr>
            <w:tcW w:w="4206" w:type="dxa"/>
            <w:tcBorders>
              <w:top w:val="single" w:sz="6" w:space="0" w:color="auto"/>
              <w:left w:val="single" w:sz="6" w:space="0" w:color="auto"/>
              <w:bottom w:val="single" w:sz="6" w:space="0" w:color="auto"/>
              <w:right w:val="single" w:sz="6" w:space="0" w:color="auto"/>
            </w:tcBorders>
            <w:vAlign w:val="center"/>
          </w:tcPr>
          <w:p w14:paraId="484ABFF4"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Talking about locations of things (Making simple inquiries) Where is the boat? — (It’s) on the sea. — It’s here/there.  Asking and giving information about transportation How can I go/get to Istanbul? — You (can) go by plane/train/ boat/ bus/... — You (can) take a/the plane/ train/ boat/bus/…</w:t>
            </w:r>
          </w:p>
        </w:tc>
        <w:tc>
          <w:tcPr>
            <w:tcW w:w="1802" w:type="dxa"/>
            <w:tcBorders>
              <w:top w:val="single" w:sz="6" w:space="0" w:color="auto"/>
              <w:left w:val="single" w:sz="6" w:space="0" w:color="auto"/>
              <w:bottom w:val="single" w:sz="6" w:space="0" w:color="auto"/>
              <w:right w:val="single" w:sz="6" w:space="0" w:color="auto"/>
            </w:tcBorders>
            <w:vAlign w:val="center"/>
          </w:tcPr>
          <w:p w14:paraId="76B2C7B5"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495EB698"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892DE15"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32. </w:t>
            </w:r>
            <w:proofErr w:type="spellStart"/>
            <w:r w:rsidRPr="005E2F31">
              <w:rPr>
                <w:rFonts w:ascii="Arial" w:hAnsi="Arial" w:cs="Arial"/>
                <w:b/>
                <w:bCs/>
                <w:color w:val="000000"/>
                <w:sz w:val="13"/>
                <w:szCs w:val="13"/>
                <w:lang w:val="en-US"/>
              </w:rPr>
              <w:t>hafta</w:t>
            </w:r>
            <w:proofErr w:type="spellEnd"/>
          </w:p>
          <w:p w14:paraId="7AA31742" w14:textId="055E7525"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13-19 Nisan</w:t>
            </w:r>
          </w:p>
        </w:tc>
        <w:tc>
          <w:tcPr>
            <w:tcW w:w="600" w:type="dxa"/>
            <w:tcBorders>
              <w:top w:val="single" w:sz="6" w:space="0" w:color="auto"/>
              <w:left w:val="single" w:sz="6" w:space="0" w:color="auto"/>
              <w:bottom w:val="single" w:sz="6" w:space="0" w:color="auto"/>
              <w:right w:val="single" w:sz="6" w:space="0" w:color="auto"/>
            </w:tcBorders>
            <w:vAlign w:val="center"/>
          </w:tcPr>
          <w:p w14:paraId="5DC02F9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30EEB45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8- Transportation</w:t>
            </w:r>
          </w:p>
        </w:tc>
        <w:tc>
          <w:tcPr>
            <w:tcW w:w="1385" w:type="dxa"/>
            <w:tcBorders>
              <w:top w:val="single" w:sz="6" w:space="0" w:color="auto"/>
              <w:left w:val="single" w:sz="6" w:space="0" w:color="auto"/>
              <w:bottom w:val="single" w:sz="6" w:space="0" w:color="auto"/>
              <w:right w:val="single" w:sz="6" w:space="0" w:color="auto"/>
            </w:tcBorders>
            <w:vAlign w:val="center"/>
          </w:tcPr>
          <w:p w14:paraId="5089F49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 Captions Cartoons / Conversations Illustrations Maps / Signs Songs / Stories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Games Labeling Making Pu</w:t>
            </w:r>
          </w:p>
        </w:tc>
        <w:tc>
          <w:tcPr>
            <w:tcW w:w="4206" w:type="dxa"/>
            <w:tcBorders>
              <w:top w:val="single" w:sz="6" w:space="0" w:color="auto"/>
              <w:left w:val="single" w:sz="6" w:space="0" w:color="auto"/>
              <w:bottom w:val="single" w:sz="6" w:space="0" w:color="auto"/>
              <w:right w:val="single" w:sz="6" w:space="0" w:color="auto"/>
            </w:tcBorders>
            <w:vAlign w:val="center"/>
          </w:tcPr>
          <w:p w14:paraId="5779A736"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E3.8.L1. Students will be able to recognize the types of vehicles. E3.8.L2. Students will be able to understand simple and short oral texts about transportation. E3.8.L3. Students will be able to follow short and simple oral instructions about transportation.  Speaking E3.8.S1. Students will be able to talk about where vehicles are. E3.8.S2. Students will be able to talk about the using of transportation vehicles.</w:t>
            </w:r>
          </w:p>
        </w:tc>
        <w:tc>
          <w:tcPr>
            <w:tcW w:w="4206" w:type="dxa"/>
            <w:tcBorders>
              <w:top w:val="single" w:sz="6" w:space="0" w:color="auto"/>
              <w:left w:val="single" w:sz="6" w:space="0" w:color="auto"/>
              <w:bottom w:val="single" w:sz="6" w:space="0" w:color="auto"/>
              <w:right w:val="single" w:sz="6" w:space="0" w:color="auto"/>
            </w:tcBorders>
            <w:vAlign w:val="center"/>
          </w:tcPr>
          <w:p w14:paraId="7110B8B4"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Talking about locations of things (Making simple inquiries) Where is the boat? — (It’s) on the sea. — It’s here/there.  Asking and giving information about transportation How can I go/get to Istanbul? — You (can) go by plane/train/ boat/ bus/... — You (can) take a/the plane/ train/ boat/bus/…</w:t>
            </w:r>
          </w:p>
        </w:tc>
        <w:tc>
          <w:tcPr>
            <w:tcW w:w="1802" w:type="dxa"/>
            <w:tcBorders>
              <w:top w:val="single" w:sz="6" w:space="0" w:color="auto"/>
              <w:left w:val="single" w:sz="6" w:space="0" w:color="auto"/>
              <w:bottom w:val="single" w:sz="6" w:space="0" w:color="auto"/>
              <w:right w:val="single" w:sz="6" w:space="0" w:color="auto"/>
            </w:tcBorders>
            <w:vAlign w:val="center"/>
          </w:tcPr>
          <w:p w14:paraId="298AB56C" w14:textId="68692820"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Turizm</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p>
        </w:tc>
      </w:tr>
      <w:tr w:rsidR="005E2F31" w:rsidRPr="005E2F31" w14:paraId="0D854EB5"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626D449D"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33. </w:t>
            </w:r>
            <w:proofErr w:type="spellStart"/>
            <w:r w:rsidRPr="005E2F31">
              <w:rPr>
                <w:rFonts w:ascii="Arial" w:hAnsi="Arial" w:cs="Arial"/>
                <w:b/>
                <w:bCs/>
                <w:color w:val="000000"/>
                <w:sz w:val="13"/>
                <w:szCs w:val="13"/>
                <w:lang w:val="en-US"/>
              </w:rPr>
              <w:t>hafta</w:t>
            </w:r>
            <w:proofErr w:type="spellEnd"/>
          </w:p>
          <w:p w14:paraId="101AB139" w14:textId="14EE242A"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20-26 Nisan</w:t>
            </w:r>
          </w:p>
        </w:tc>
        <w:tc>
          <w:tcPr>
            <w:tcW w:w="600" w:type="dxa"/>
            <w:tcBorders>
              <w:top w:val="single" w:sz="6" w:space="0" w:color="auto"/>
              <w:left w:val="single" w:sz="6" w:space="0" w:color="auto"/>
              <w:bottom w:val="single" w:sz="6" w:space="0" w:color="auto"/>
              <w:right w:val="single" w:sz="6" w:space="0" w:color="auto"/>
            </w:tcBorders>
            <w:vAlign w:val="center"/>
          </w:tcPr>
          <w:p w14:paraId="6B0D9140"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028A314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8- Transportation</w:t>
            </w:r>
          </w:p>
        </w:tc>
        <w:tc>
          <w:tcPr>
            <w:tcW w:w="1385" w:type="dxa"/>
            <w:tcBorders>
              <w:top w:val="single" w:sz="6" w:space="0" w:color="auto"/>
              <w:left w:val="single" w:sz="6" w:space="0" w:color="auto"/>
              <w:bottom w:val="single" w:sz="6" w:space="0" w:color="auto"/>
              <w:right w:val="single" w:sz="6" w:space="0" w:color="auto"/>
            </w:tcBorders>
            <w:vAlign w:val="center"/>
          </w:tcPr>
          <w:p w14:paraId="0A910900"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 Captions Cartoons / Conversations Illustrations Maps / Signs Songs / Stories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Games Labeling Making Pu</w:t>
            </w:r>
          </w:p>
        </w:tc>
        <w:tc>
          <w:tcPr>
            <w:tcW w:w="4206" w:type="dxa"/>
            <w:tcBorders>
              <w:top w:val="single" w:sz="6" w:space="0" w:color="auto"/>
              <w:left w:val="single" w:sz="6" w:space="0" w:color="auto"/>
              <w:bottom w:val="single" w:sz="6" w:space="0" w:color="auto"/>
              <w:right w:val="single" w:sz="6" w:space="0" w:color="auto"/>
            </w:tcBorders>
            <w:vAlign w:val="center"/>
          </w:tcPr>
          <w:p w14:paraId="7912EBD0"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E3.8.L1. Students will be able to recognize the types of vehicles. E3.8.L2. Students will be able to understand simple and short oral texts about transportation. E3.8.L3. Students will be able to follow short and simple oral instructions about transportation.  Speaking E3.8.S1. Students will be able to talk about where vehicles are. E3.8.S2. Students will be able to talk about the using of transportation vehicles.</w:t>
            </w:r>
          </w:p>
        </w:tc>
        <w:tc>
          <w:tcPr>
            <w:tcW w:w="4206" w:type="dxa"/>
            <w:tcBorders>
              <w:top w:val="single" w:sz="6" w:space="0" w:color="auto"/>
              <w:left w:val="single" w:sz="6" w:space="0" w:color="auto"/>
              <w:bottom w:val="single" w:sz="6" w:space="0" w:color="auto"/>
              <w:right w:val="single" w:sz="6" w:space="0" w:color="auto"/>
            </w:tcBorders>
            <w:vAlign w:val="center"/>
          </w:tcPr>
          <w:p w14:paraId="65ED7ED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Talking about locations of things (Making simple inquiries) Where is the boat? — (It’s) on the sea. — It’s here/there.  Asking and giving information about transportation How can I go/get to Istanbul? — You (can) go by plane/train/ boat/ bus/... — You (can) take a/the plane/ train/ boat/bus/…</w:t>
            </w:r>
          </w:p>
        </w:tc>
        <w:tc>
          <w:tcPr>
            <w:tcW w:w="1802" w:type="dxa"/>
            <w:tcBorders>
              <w:top w:val="single" w:sz="6" w:space="0" w:color="auto"/>
              <w:left w:val="single" w:sz="6" w:space="0" w:color="auto"/>
              <w:bottom w:val="single" w:sz="6" w:space="0" w:color="auto"/>
              <w:right w:val="single" w:sz="6" w:space="0" w:color="auto"/>
            </w:tcBorders>
            <w:vAlign w:val="center"/>
          </w:tcPr>
          <w:p w14:paraId="6327EB93" w14:textId="04ECF698"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23 Nisan </w:t>
            </w:r>
            <w:proofErr w:type="spellStart"/>
            <w:r w:rsidRPr="005E2F31">
              <w:rPr>
                <w:rFonts w:ascii="Arial" w:hAnsi="Arial" w:cs="Arial"/>
                <w:color w:val="000000"/>
                <w:sz w:val="13"/>
                <w:szCs w:val="13"/>
                <w:lang w:val="en-US"/>
              </w:rPr>
              <w:t>Ulusal</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Egemenlik</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ve</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Çocuk</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Bayramı</w:t>
            </w:r>
            <w:proofErr w:type="spellEnd"/>
          </w:p>
        </w:tc>
      </w:tr>
      <w:tr w:rsidR="005E2F31" w:rsidRPr="005E2F31" w14:paraId="2E32AAB4"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D68B271"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lastRenderedPageBreak/>
              <w:t xml:space="preserve">34. </w:t>
            </w:r>
            <w:proofErr w:type="spellStart"/>
            <w:r w:rsidRPr="005E2F31">
              <w:rPr>
                <w:rFonts w:ascii="Arial" w:hAnsi="Arial" w:cs="Arial"/>
                <w:b/>
                <w:bCs/>
                <w:color w:val="000000"/>
                <w:sz w:val="13"/>
                <w:szCs w:val="13"/>
                <w:lang w:val="en-US"/>
              </w:rPr>
              <w:t>hafta</w:t>
            </w:r>
            <w:proofErr w:type="spellEnd"/>
          </w:p>
          <w:p w14:paraId="1B399874" w14:textId="14928D58"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27 Nisan-03 </w:t>
            </w:r>
            <w:proofErr w:type="spellStart"/>
            <w:r w:rsidRPr="005E2F31">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0B9A63F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3CF9118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9- Weather</w:t>
            </w:r>
          </w:p>
        </w:tc>
        <w:tc>
          <w:tcPr>
            <w:tcW w:w="1385" w:type="dxa"/>
            <w:tcBorders>
              <w:top w:val="single" w:sz="6" w:space="0" w:color="auto"/>
              <w:left w:val="single" w:sz="6" w:space="0" w:color="auto"/>
              <w:bottom w:val="single" w:sz="6" w:space="0" w:color="auto"/>
              <w:right w:val="single" w:sz="6" w:space="0" w:color="auto"/>
            </w:tcBorders>
            <w:vAlign w:val="center"/>
          </w:tcPr>
          <w:p w14:paraId="3A22675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Captions Cartoons Conversations Illustrations Maps Signs Songs Stories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Simulation, Pantomime) Drawing and Coloring Games Labeling Making Puppets </w:t>
            </w:r>
            <w:proofErr w:type="spellStart"/>
            <w:r w:rsidRPr="005E2F31">
              <w:rPr>
                <w:rFonts w:ascii="Arial" w:hAnsi="Arial" w:cs="Arial"/>
                <w:color w:val="000000"/>
                <w:sz w:val="13"/>
                <w:szCs w:val="13"/>
                <w:lang w:val="en-US"/>
              </w:rPr>
              <w:t>Matc</w:t>
            </w:r>
            <w:proofErr w:type="spellEnd"/>
          </w:p>
        </w:tc>
        <w:tc>
          <w:tcPr>
            <w:tcW w:w="4206" w:type="dxa"/>
            <w:tcBorders>
              <w:top w:val="single" w:sz="6" w:space="0" w:color="auto"/>
              <w:left w:val="single" w:sz="6" w:space="0" w:color="auto"/>
              <w:bottom w:val="single" w:sz="6" w:space="0" w:color="auto"/>
              <w:right w:val="single" w:sz="6" w:space="0" w:color="auto"/>
            </w:tcBorders>
            <w:vAlign w:val="center"/>
          </w:tcPr>
          <w:p w14:paraId="54E38C1C"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E3.9.L1. Students will be able to identify various weather conditions.  Speaking E3.9.S1. Students will be able to talk about the weather conditions.</w:t>
            </w:r>
          </w:p>
        </w:tc>
        <w:tc>
          <w:tcPr>
            <w:tcW w:w="4206" w:type="dxa"/>
            <w:tcBorders>
              <w:top w:val="single" w:sz="6" w:space="0" w:color="auto"/>
              <w:left w:val="single" w:sz="6" w:space="0" w:color="auto"/>
              <w:bottom w:val="single" w:sz="6" w:space="0" w:color="auto"/>
              <w:right w:val="single" w:sz="6" w:space="0" w:color="auto"/>
            </w:tcBorders>
            <w:vAlign w:val="center"/>
          </w:tcPr>
          <w:p w14:paraId="3882F2A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the weather How is the weather? — It is rainy/snowy. Is it rainy in deserts? — No. It is hot and sunny.  How is the weather in Ankara? — Ankara/It is cold/sunny, etc. — It is cold in Ankara.  cold cloudy freezing hot nice rainy snowy sunny warm wet windy</w:t>
            </w:r>
          </w:p>
        </w:tc>
        <w:tc>
          <w:tcPr>
            <w:tcW w:w="1802" w:type="dxa"/>
            <w:tcBorders>
              <w:top w:val="single" w:sz="6" w:space="0" w:color="auto"/>
              <w:left w:val="single" w:sz="6" w:space="0" w:color="auto"/>
              <w:bottom w:val="single" w:sz="6" w:space="0" w:color="auto"/>
              <w:right w:val="single" w:sz="6" w:space="0" w:color="auto"/>
            </w:tcBorders>
            <w:vAlign w:val="center"/>
          </w:tcPr>
          <w:p w14:paraId="12A3BA67" w14:textId="11BCE270"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Trafik</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ve</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İlkyardım</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Haftası</w:t>
            </w:r>
            <w:proofErr w:type="spellEnd"/>
          </w:p>
        </w:tc>
      </w:tr>
      <w:tr w:rsidR="005E2F31" w:rsidRPr="005E2F31" w14:paraId="4279633C"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6D7194B"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35. </w:t>
            </w:r>
            <w:proofErr w:type="spellStart"/>
            <w:r w:rsidRPr="005E2F31">
              <w:rPr>
                <w:rFonts w:ascii="Arial" w:hAnsi="Arial" w:cs="Arial"/>
                <w:b/>
                <w:bCs/>
                <w:color w:val="000000"/>
                <w:sz w:val="13"/>
                <w:szCs w:val="13"/>
                <w:lang w:val="en-US"/>
              </w:rPr>
              <w:t>hafta</w:t>
            </w:r>
            <w:proofErr w:type="spellEnd"/>
          </w:p>
          <w:p w14:paraId="65A4648B" w14:textId="14F231A2"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04-10 </w:t>
            </w:r>
            <w:proofErr w:type="spellStart"/>
            <w:r w:rsidRPr="005E2F31">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6EB2107E"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402FB67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9- Weather</w:t>
            </w:r>
          </w:p>
        </w:tc>
        <w:tc>
          <w:tcPr>
            <w:tcW w:w="1385" w:type="dxa"/>
            <w:tcBorders>
              <w:top w:val="single" w:sz="6" w:space="0" w:color="auto"/>
              <w:left w:val="single" w:sz="6" w:space="0" w:color="auto"/>
              <w:bottom w:val="single" w:sz="6" w:space="0" w:color="auto"/>
              <w:right w:val="single" w:sz="6" w:space="0" w:color="auto"/>
            </w:tcBorders>
            <w:vAlign w:val="center"/>
          </w:tcPr>
          <w:p w14:paraId="01780DD0"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Captions Cartoons Conversations Illustrations Maps Signs Songs Stories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Simulation, Pantomime) Drawing and Coloring Games Labeling Making Puppets </w:t>
            </w:r>
            <w:proofErr w:type="spellStart"/>
            <w:r w:rsidRPr="005E2F31">
              <w:rPr>
                <w:rFonts w:ascii="Arial" w:hAnsi="Arial" w:cs="Arial"/>
                <w:color w:val="000000"/>
                <w:sz w:val="13"/>
                <w:szCs w:val="13"/>
                <w:lang w:val="en-US"/>
              </w:rPr>
              <w:t>Matc</w:t>
            </w:r>
            <w:proofErr w:type="spellEnd"/>
          </w:p>
        </w:tc>
        <w:tc>
          <w:tcPr>
            <w:tcW w:w="4206" w:type="dxa"/>
            <w:tcBorders>
              <w:top w:val="single" w:sz="6" w:space="0" w:color="auto"/>
              <w:left w:val="single" w:sz="6" w:space="0" w:color="auto"/>
              <w:bottom w:val="single" w:sz="6" w:space="0" w:color="auto"/>
              <w:right w:val="single" w:sz="6" w:space="0" w:color="auto"/>
            </w:tcBorders>
            <w:vAlign w:val="center"/>
          </w:tcPr>
          <w:p w14:paraId="75B68D78"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E3.9.L1. Students will be able to identify various weather conditions.  Speaking E3.9.S1. Students will be able to talk about the weather conditions.</w:t>
            </w:r>
          </w:p>
        </w:tc>
        <w:tc>
          <w:tcPr>
            <w:tcW w:w="4206" w:type="dxa"/>
            <w:tcBorders>
              <w:top w:val="single" w:sz="6" w:space="0" w:color="auto"/>
              <w:left w:val="single" w:sz="6" w:space="0" w:color="auto"/>
              <w:bottom w:val="single" w:sz="6" w:space="0" w:color="auto"/>
              <w:right w:val="single" w:sz="6" w:space="0" w:color="auto"/>
            </w:tcBorders>
            <w:vAlign w:val="center"/>
          </w:tcPr>
          <w:p w14:paraId="775E3B8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the weather How is the weather? — It is rainy/snowy. Is it rainy in deserts? — No. It is hot and sunny.  How is the weather in Ankara? — Ankara/It is cold/sunny, etc. — It is cold in Ankara.  cold cloudy freezing hot nice rainy snowy sunny warm wet windy</w:t>
            </w:r>
          </w:p>
        </w:tc>
        <w:tc>
          <w:tcPr>
            <w:tcW w:w="1802" w:type="dxa"/>
            <w:tcBorders>
              <w:top w:val="single" w:sz="6" w:space="0" w:color="auto"/>
              <w:left w:val="single" w:sz="6" w:space="0" w:color="auto"/>
              <w:bottom w:val="single" w:sz="6" w:space="0" w:color="auto"/>
              <w:right w:val="single" w:sz="6" w:space="0" w:color="auto"/>
            </w:tcBorders>
            <w:vAlign w:val="center"/>
          </w:tcPr>
          <w:p w14:paraId="751F07C1" w14:textId="1647A58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Anneler </w:t>
            </w:r>
            <w:proofErr w:type="spellStart"/>
            <w:r w:rsidRPr="005E2F31">
              <w:rPr>
                <w:rFonts w:ascii="Arial" w:hAnsi="Arial" w:cs="Arial"/>
                <w:color w:val="000000"/>
                <w:sz w:val="13"/>
                <w:szCs w:val="13"/>
                <w:lang w:val="en-US"/>
              </w:rPr>
              <w:t>Günü</w:t>
            </w:r>
            <w:proofErr w:type="spellEnd"/>
          </w:p>
        </w:tc>
      </w:tr>
      <w:tr w:rsidR="005E2F31" w:rsidRPr="005E2F31" w14:paraId="2C97C53E"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454A040E"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36. </w:t>
            </w:r>
            <w:proofErr w:type="spellStart"/>
            <w:r w:rsidRPr="005E2F31">
              <w:rPr>
                <w:rFonts w:ascii="Arial" w:hAnsi="Arial" w:cs="Arial"/>
                <w:b/>
                <w:bCs/>
                <w:color w:val="000000"/>
                <w:sz w:val="13"/>
                <w:szCs w:val="13"/>
                <w:lang w:val="en-US"/>
              </w:rPr>
              <w:t>hafta</w:t>
            </w:r>
            <w:proofErr w:type="spellEnd"/>
          </w:p>
          <w:p w14:paraId="5D050DA5" w14:textId="438A7709"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11-17 </w:t>
            </w:r>
            <w:proofErr w:type="spellStart"/>
            <w:r w:rsidRPr="005E2F31">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25E94BB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020B2825"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9- Weather</w:t>
            </w:r>
          </w:p>
        </w:tc>
        <w:tc>
          <w:tcPr>
            <w:tcW w:w="1385" w:type="dxa"/>
            <w:tcBorders>
              <w:top w:val="single" w:sz="6" w:space="0" w:color="auto"/>
              <w:left w:val="single" w:sz="6" w:space="0" w:color="auto"/>
              <w:bottom w:val="single" w:sz="6" w:space="0" w:color="auto"/>
              <w:right w:val="single" w:sz="6" w:space="0" w:color="auto"/>
            </w:tcBorders>
            <w:vAlign w:val="center"/>
          </w:tcPr>
          <w:p w14:paraId="010FB371"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Captions Cartoons Conversations Illustrations Maps Signs Songs Stories Tables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Simulation, Pantomime) Drawing and Coloring Games Labeling Making Puppets </w:t>
            </w:r>
            <w:proofErr w:type="spellStart"/>
            <w:r w:rsidRPr="005E2F31">
              <w:rPr>
                <w:rFonts w:ascii="Arial" w:hAnsi="Arial" w:cs="Arial"/>
                <w:color w:val="000000"/>
                <w:sz w:val="13"/>
                <w:szCs w:val="13"/>
                <w:lang w:val="en-US"/>
              </w:rPr>
              <w:t>Matc</w:t>
            </w:r>
            <w:proofErr w:type="spellEnd"/>
          </w:p>
        </w:tc>
        <w:tc>
          <w:tcPr>
            <w:tcW w:w="4206" w:type="dxa"/>
            <w:tcBorders>
              <w:top w:val="single" w:sz="6" w:space="0" w:color="auto"/>
              <w:left w:val="single" w:sz="6" w:space="0" w:color="auto"/>
              <w:bottom w:val="single" w:sz="6" w:space="0" w:color="auto"/>
              <w:right w:val="single" w:sz="6" w:space="0" w:color="auto"/>
            </w:tcBorders>
            <w:vAlign w:val="center"/>
          </w:tcPr>
          <w:p w14:paraId="526398AB"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E3.9.L1. Students will be able to identify various weather conditions.  Speaking E3.9.S1. Students will be able to talk about the weather conditions.</w:t>
            </w:r>
          </w:p>
        </w:tc>
        <w:tc>
          <w:tcPr>
            <w:tcW w:w="4206" w:type="dxa"/>
            <w:tcBorders>
              <w:top w:val="single" w:sz="6" w:space="0" w:color="auto"/>
              <w:left w:val="single" w:sz="6" w:space="0" w:color="auto"/>
              <w:bottom w:val="single" w:sz="6" w:space="0" w:color="auto"/>
              <w:right w:val="single" w:sz="6" w:space="0" w:color="auto"/>
            </w:tcBorders>
            <w:vAlign w:val="center"/>
          </w:tcPr>
          <w:p w14:paraId="51E4C5CF"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Describing the weather How is the weather? — It is rainy/snowy. Is it rainy in deserts? — No. It is hot and sunny.  How is the weather in Ankara? — Ankara/It is cold/sunny, etc. — It is cold in Ankara.  cold cloudy freezing hot nice rainy snowy sunny warm wet windy</w:t>
            </w:r>
          </w:p>
        </w:tc>
        <w:tc>
          <w:tcPr>
            <w:tcW w:w="1802" w:type="dxa"/>
            <w:tcBorders>
              <w:top w:val="single" w:sz="6" w:space="0" w:color="auto"/>
              <w:left w:val="single" w:sz="6" w:space="0" w:color="auto"/>
              <w:bottom w:val="single" w:sz="6" w:space="0" w:color="auto"/>
              <w:right w:val="single" w:sz="6" w:space="0" w:color="auto"/>
            </w:tcBorders>
            <w:vAlign w:val="center"/>
          </w:tcPr>
          <w:p w14:paraId="5085804C" w14:textId="579F416F"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Engelliler </w:t>
            </w:r>
            <w:proofErr w:type="spellStart"/>
            <w:r w:rsidRPr="005E2F31">
              <w:rPr>
                <w:rFonts w:ascii="Arial" w:hAnsi="Arial" w:cs="Arial"/>
                <w:color w:val="000000"/>
                <w:sz w:val="13"/>
                <w:szCs w:val="13"/>
                <w:lang w:val="en-US"/>
              </w:rPr>
              <w:t>Haftası</w:t>
            </w:r>
            <w:proofErr w:type="spellEnd"/>
            <w:r w:rsidRPr="005E2F31">
              <w:rPr>
                <w:rFonts w:ascii="Arial" w:hAnsi="Arial" w:cs="Arial"/>
                <w:color w:val="000000"/>
                <w:sz w:val="13"/>
                <w:szCs w:val="13"/>
                <w:lang w:val="en-US"/>
              </w:rPr>
              <w:t xml:space="preserve"> (10-16 </w:t>
            </w:r>
            <w:proofErr w:type="spellStart"/>
            <w:r w:rsidRPr="005E2F31">
              <w:rPr>
                <w:rFonts w:ascii="Arial" w:hAnsi="Arial" w:cs="Arial"/>
                <w:color w:val="000000"/>
                <w:sz w:val="13"/>
                <w:szCs w:val="13"/>
                <w:lang w:val="en-US"/>
              </w:rPr>
              <w:t>Mayıs</w:t>
            </w:r>
            <w:proofErr w:type="spellEnd"/>
            <w:r w:rsidRPr="005E2F31">
              <w:rPr>
                <w:rFonts w:ascii="Arial" w:hAnsi="Arial" w:cs="Arial"/>
                <w:color w:val="000000"/>
                <w:sz w:val="13"/>
                <w:szCs w:val="13"/>
                <w:lang w:val="en-US"/>
              </w:rPr>
              <w:t>)</w:t>
            </w:r>
          </w:p>
        </w:tc>
      </w:tr>
      <w:tr w:rsidR="005E2F31" w:rsidRPr="005E2F31" w14:paraId="680D39B7"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14724474"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37. </w:t>
            </w:r>
            <w:proofErr w:type="spellStart"/>
            <w:r w:rsidRPr="005E2F31">
              <w:rPr>
                <w:rFonts w:ascii="Arial" w:hAnsi="Arial" w:cs="Arial"/>
                <w:b/>
                <w:bCs/>
                <w:color w:val="000000"/>
                <w:sz w:val="13"/>
                <w:szCs w:val="13"/>
                <w:lang w:val="en-US"/>
              </w:rPr>
              <w:t>hafta</w:t>
            </w:r>
            <w:proofErr w:type="spellEnd"/>
          </w:p>
          <w:p w14:paraId="443E37CC" w14:textId="7EB8C1D2"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18-24 </w:t>
            </w:r>
            <w:proofErr w:type="spellStart"/>
            <w:r w:rsidRPr="005E2F31">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21EF5BF0"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76A6BCF5"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10- Nature</w:t>
            </w:r>
          </w:p>
        </w:tc>
        <w:tc>
          <w:tcPr>
            <w:tcW w:w="1385" w:type="dxa"/>
            <w:tcBorders>
              <w:top w:val="single" w:sz="6" w:space="0" w:color="auto"/>
              <w:left w:val="single" w:sz="6" w:space="0" w:color="auto"/>
              <w:bottom w:val="single" w:sz="6" w:space="0" w:color="auto"/>
              <w:right w:val="single" w:sz="6" w:space="0" w:color="auto"/>
            </w:tcBorders>
            <w:vAlign w:val="center"/>
          </w:tcPr>
          <w:p w14:paraId="75ABFABD"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 Blogs Captions / Cartoons Conversations / Illustrations Maps / Signs Songs / Stories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 Crafts Chants and Songs Drama (Role Play, Simulation, Pantomime) Drawing and Coloring Games Labeling M</w:t>
            </w:r>
          </w:p>
        </w:tc>
        <w:tc>
          <w:tcPr>
            <w:tcW w:w="4206" w:type="dxa"/>
            <w:tcBorders>
              <w:top w:val="single" w:sz="6" w:space="0" w:color="auto"/>
              <w:left w:val="single" w:sz="6" w:space="0" w:color="auto"/>
              <w:bottom w:val="single" w:sz="6" w:space="0" w:color="auto"/>
              <w:right w:val="single" w:sz="6" w:space="0" w:color="auto"/>
            </w:tcBorders>
            <w:vAlign w:val="center"/>
          </w:tcPr>
          <w:p w14:paraId="61BF08B0"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206" w:type="dxa"/>
            <w:tcBorders>
              <w:top w:val="single" w:sz="6" w:space="0" w:color="auto"/>
              <w:left w:val="single" w:sz="6" w:space="0" w:color="auto"/>
              <w:bottom w:val="single" w:sz="6" w:space="0" w:color="auto"/>
              <w:right w:val="single" w:sz="6" w:space="0" w:color="auto"/>
            </w:tcBorders>
            <w:vAlign w:val="center"/>
          </w:tcPr>
          <w:p w14:paraId="78BD34A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5E2F31">
              <w:rPr>
                <w:rFonts w:ascii="Arial" w:hAnsi="Arial" w:cs="Arial"/>
                <w:color w:val="000000"/>
                <w:sz w:val="13"/>
                <w:szCs w:val="13"/>
                <w:lang w:val="en-US"/>
              </w:rPr>
              <w:t>forest  Talking</w:t>
            </w:r>
            <w:proofErr w:type="gramEnd"/>
            <w:r w:rsidRPr="005E2F31">
              <w:rPr>
                <w:rFonts w:ascii="Arial" w:hAnsi="Arial" w:cs="Arial"/>
                <w:color w:val="000000"/>
                <w:sz w:val="13"/>
                <w:szCs w:val="13"/>
                <w:lang w:val="en-US"/>
              </w:rPr>
              <w:t xml:space="preserve"> about nature and animals This/That/It is a frog. It’s big and green. Is the whale red? — Yes, it is. — No, it isn’t. — This whale/It is blue.  bee, -s bear, -s </w:t>
            </w:r>
            <w:proofErr w:type="gramStart"/>
            <w:r w:rsidRPr="005E2F31">
              <w:rPr>
                <w:rFonts w:ascii="Arial" w:hAnsi="Arial" w:cs="Arial"/>
                <w:color w:val="000000"/>
                <w:sz w:val="13"/>
                <w:szCs w:val="13"/>
                <w:lang w:val="en-US"/>
              </w:rPr>
              <w:t>dolphin,-</w:t>
            </w:r>
            <w:proofErr w:type="gramEnd"/>
            <w:r w:rsidRPr="005E2F31">
              <w:rPr>
                <w:rFonts w:ascii="Arial" w:hAnsi="Arial" w:cs="Arial"/>
                <w:color w:val="000000"/>
                <w:sz w:val="13"/>
                <w:szCs w:val="13"/>
                <w:lang w:val="en-US"/>
              </w:rPr>
              <w:t xml:space="preserve">s forest, -s frog, -s </w:t>
            </w:r>
            <w:proofErr w:type="gramStart"/>
            <w:r w:rsidRPr="005E2F31">
              <w:rPr>
                <w:rFonts w:ascii="Arial" w:hAnsi="Arial" w:cs="Arial"/>
                <w:color w:val="000000"/>
                <w:sz w:val="13"/>
                <w:szCs w:val="13"/>
                <w:lang w:val="en-US"/>
              </w:rPr>
              <w:t>ladybird,-</w:t>
            </w:r>
            <w:proofErr w:type="gramEnd"/>
            <w:r w:rsidRPr="005E2F31">
              <w:rPr>
                <w:rFonts w:ascii="Arial" w:hAnsi="Arial" w:cs="Arial"/>
                <w:color w:val="000000"/>
                <w:sz w:val="13"/>
                <w:szCs w:val="13"/>
                <w:lang w:val="en-US"/>
              </w:rPr>
              <w:t>s mountain, -s pigeon, -s sea shark, -s whale, -s</w:t>
            </w:r>
          </w:p>
        </w:tc>
        <w:tc>
          <w:tcPr>
            <w:tcW w:w="1802" w:type="dxa"/>
            <w:tcBorders>
              <w:top w:val="single" w:sz="6" w:space="0" w:color="auto"/>
              <w:left w:val="single" w:sz="6" w:space="0" w:color="auto"/>
              <w:bottom w:val="single" w:sz="6" w:space="0" w:color="auto"/>
              <w:right w:val="single" w:sz="6" w:space="0" w:color="auto"/>
            </w:tcBorders>
            <w:vAlign w:val="center"/>
          </w:tcPr>
          <w:p w14:paraId="0D9A0061" w14:textId="373D43A2"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19 </w:t>
            </w:r>
            <w:proofErr w:type="spellStart"/>
            <w:r w:rsidRPr="005E2F31">
              <w:rPr>
                <w:rFonts w:ascii="Arial" w:hAnsi="Arial" w:cs="Arial"/>
                <w:color w:val="000000"/>
                <w:sz w:val="13"/>
                <w:szCs w:val="13"/>
                <w:lang w:val="en-US"/>
              </w:rPr>
              <w:t>Mayıs</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Atatürk'ü</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Anma</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Gençlik</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ve</w:t>
            </w:r>
            <w:proofErr w:type="spellEnd"/>
            <w:r w:rsidRPr="005E2F31">
              <w:rPr>
                <w:rFonts w:ascii="Arial" w:hAnsi="Arial" w:cs="Arial"/>
                <w:color w:val="000000"/>
                <w:sz w:val="13"/>
                <w:szCs w:val="13"/>
                <w:lang w:val="en-US"/>
              </w:rPr>
              <w:t xml:space="preserve"> Spor </w:t>
            </w:r>
            <w:proofErr w:type="spellStart"/>
            <w:r w:rsidRPr="005E2F31">
              <w:rPr>
                <w:rFonts w:ascii="Arial" w:hAnsi="Arial" w:cs="Arial"/>
                <w:color w:val="000000"/>
                <w:sz w:val="13"/>
                <w:szCs w:val="13"/>
                <w:lang w:val="en-US"/>
              </w:rPr>
              <w:t>Bayramı</w:t>
            </w:r>
            <w:proofErr w:type="spellEnd"/>
          </w:p>
        </w:tc>
      </w:tr>
      <w:tr w:rsidR="005E2F31" w:rsidRPr="005E2F31" w14:paraId="28FF4F6C" w14:textId="77777777" w:rsidTr="00457B99">
        <w:trPr>
          <w:cantSplit/>
          <w:trHeight w:val="1977"/>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80B7B72"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lastRenderedPageBreak/>
              <w:t xml:space="preserve">38. </w:t>
            </w:r>
            <w:proofErr w:type="spellStart"/>
            <w:r w:rsidRPr="005E2F31">
              <w:rPr>
                <w:rFonts w:ascii="Arial" w:hAnsi="Arial" w:cs="Arial"/>
                <w:b/>
                <w:bCs/>
                <w:color w:val="000000"/>
                <w:sz w:val="13"/>
                <w:szCs w:val="13"/>
                <w:lang w:val="en-US"/>
              </w:rPr>
              <w:t>hafta</w:t>
            </w:r>
            <w:proofErr w:type="spellEnd"/>
          </w:p>
          <w:p w14:paraId="7294C7EE" w14:textId="6B8BC656"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 xml:space="preserve">25 -31 </w:t>
            </w:r>
            <w:proofErr w:type="spellStart"/>
            <w:r w:rsidRPr="005E2F31">
              <w:rPr>
                <w:rFonts w:ascii="Arial" w:hAnsi="Arial" w:cs="Arial"/>
                <w:b/>
                <w:bCs/>
                <w:color w:val="000000"/>
                <w:sz w:val="13"/>
                <w:szCs w:val="13"/>
                <w:lang w:val="en-US"/>
              </w:rPr>
              <w:t>Mayıs</w:t>
            </w:r>
            <w:proofErr w:type="spellEnd"/>
          </w:p>
        </w:tc>
        <w:tc>
          <w:tcPr>
            <w:tcW w:w="600" w:type="dxa"/>
            <w:tcBorders>
              <w:top w:val="single" w:sz="6" w:space="0" w:color="auto"/>
              <w:left w:val="single" w:sz="6" w:space="0" w:color="auto"/>
              <w:bottom w:val="single" w:sz="6" w:space="0" w:color="auto"/>
              <w:right w:val="single" w:sz="6" w:space="0" w:color="auto"/>
            </w:tcBorders>
            <w:vAlign w:val="center"/>
          </w:tcPr>
          <w:p w14:paraId="50C6DB10"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77CEDA5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10- Nature</w:t>
            </w:r>
          </w:p>
        </w:tc>
        <w:tc>
          <w:tcPr>
            <w:tcW w:w="1385" w:type="dxa"/>
            <w:tcBorders>
              <w:top w:val="single" w:sz="6" w:space="0" w:color="auto"/>
              <w:left w:val="single" w:sz="6" w:space="0" w:color="auto"/>
              <w:bottom w:val="single" w:sz="6" w:space="0" w:color="auto"/>
              <w:right w:val="single" w:sz="6" w:space="0" w:color="auto"/>
            </w:tcBorders>
            <w:vAlign w:val="center"/>
          </w:tcPr>
          <w:p w14:paraId="559B1A2A" w14:textId="3C7C942D" w:rsidR="005E2F31" w:rsidRPr="005E2F31" w:rsidRDefault="005E2F31" w:rsidP="001512DF">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 Blogs Captions / Cartoons Conversations / Illustrations Maps / Signs Songs / Stories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/Activities Arts and</w:t>
            </w:r>
            <w:r w:rsidR="001512DF">
              <w:rPr>
                <w:rFonts w:ascii="Arial" w:hAnsi="Arial" w:cs="Arial"/>
                <w:color w:val="000000"/>
                <w:sz w:val="13"/>
                <w:szCs w:val="13"/>
                <w:lang w:val="en-US"/>
              </w:rPr>
              <w:t xml:space="preserve"> Crafts Chants and Songs Drama</w:t>
            </w:r>
            <w:r w:rsidRPr="005E2F31">
              <w:rPr>
                <w:rFonts w:ascii="Arial" w:hAnsi="Arial" w:cs="Arial"/>
                <w:color w:val="000000"/>
                <w:sz w:val="13"/>
                <w:szCs w:val="13"/>
                <w:lang w:val="en-US"/>
              </w:rPr>
              <w:t xml:space="preserve"> </w:t>
            </w:r>
          </w:p>
        </w:tc>
        <w:tc>
          <w:tcPr>
            <w:tcW w:w="4206" w:type="dxa"/>
            <w:tcBorders>
              <w:top w:val="single" w:sz="6" w:space="0" w:color="auto"/>
              <w:left w:val="single" w:sz="6" w:space="0" w:color="auto"/>
              <w:bottom w:val="single" w:sz="6" w:space="0" w:color="auto"/>
              <w:right w:val="single" w:sz="6" w:space="0" w:color="auto"/>
            </w:tcBorders>
            <w:vAlign w:val="center"/>
          </w:tcPr>
          <w:p w14:paraId="3A47A017"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206" w:type="dxa"/>
            <w:tcBorders>
              <w:top w:val="single" w:sz="6" w:space="0" w:color="auto"/>
              <w:left w:val="single" w:sz="6" w:space="0" w:color="auto"/>
              <w:bottom w:val="single" w:sz="6" w:space="0" w:color="auto"/>
              <w:right w:val="single" w:sz="6" w:space="0" w:color="auto"/>
            </w:tcBorders>
            <w:vAlign w:val="center"/>
          </w:tcPr>
          <w:p w14:paraId="68D55C3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5E2F31">
              <w:rPr>
                <w:rFonts w:ascii="Arial" w:hAnsi="Arial" w:cs="Arial"/>
                <w:color w:val="000000"/>
                <w:sz w:val="13"/>
                <w:szCs w:val="13"/>
                <w:lang w:val="en-US"/>
              </w:rPr>
              <w:t>forest  Talking</w:t>
            </w:r>
            <w:proofErr w:type="gramEnd"/>
            <w:r w:rsidRPr="005E2F31">
              <w:rPr>
                <w:rFonts w:ascii="Arial" w:hAnsi="Arial" w:cs="Arial"/>
                <w:color w:val="000000"/>
                <w:sz w:val="13"/>
                <w:szCs w:val="13"/>
                <w:lang w:val="en-US"/>
              </w:rPr>
              <w:t xml:space="preserve"> about nature and animals This/That/It is a frog. It’s big and green. Is the whale red? — Yes, it is. — No, it isn’t. — This whale/It is blue.  bee, -s bear, -s </w:t>
            </w:r>
            <w:proofErr w:type="gramStart"/>
            <w:r w:rsidRPr="005E2F31">
              <w:rPr>
                <w:rFonts w:ascii="Arial" w:hAnsi="Arial" w:cs="Arial"/>
                <w:color w:val="000000"/>
                <w:sz w:val="13"/>
                <w:szCs w:val="13"/>
                <w:lang w:val="en-US"/>
              </w:rPr>
              <w:t>dolphin,-</w:t>
            </w:r>
            <w:proofErr w:type="gramEnd"/>
            <w:r w:rsidRPr="005E2F31">
              <w:rPr>
                <w:rFonts w:ascii="Arial" w:hAnsi="Arial" w:cs="Arial"/>
                <w:color w:val="000000"/>
                <w:sz w:val="13"/>
                <w:szCs w:val="13"/>
                <w:lang w:val="en-US"/>
              </w:rPr>
              <w:t xml:space="preserve">s forest, -s frog, -s </w:t>
            </w:r>
            <w:proofErr w:type="gramStart"/>
            <w:r w:rsidRPr="005E2F31">
              <w:rPr>
                <w:rFonts w:ascii="Arial" w:hAnsi="Arial" w:cs="Arial"/>
                <w:color w:val="000000"/>
                <w:sz w:val="13"/>
                <w:szCs w:val="13"/>
                <w:lang w:val="en-US"/>
              </w:rPr>
              <w:t>ladybird,-</w:t>
            </w:r>
            <w:proofErr w:type="gramEnd"/>
            <w:r w:rsidRPr="005E2F31">
              <w:rPr>
                <w:rFonts w:ascii="Arial" w:hAnsi="Arial" w:cs="Arial"/>
                <w:color w:val="000000"/>
                <w:sz w:val="13"/>
                <w:szCs w:val="13"/>
                <w:lang w:val="en-US"/>
              </w:rPr>
              <w:t>s mountain, -s pigeon, -s sea shark, -s whale, -s</w:t>
            </w:r>
          </w:p>
        </w:tc>
        <w:tc>
          <w:tcPr>
            <w:tcW w:w="1802" w:type="dxa"/>
            <w:tcBorders>
              <w:top w:val="single" w:sz="6" w:space="0" w:color="auto"/>
              <w:left w:val="single" w:sz="6" w:space="0" w:color="auto"/>
              <w:bottom w:val="single" w:sz="6" w:space="0" w:color="auto"/>
              <w:right w:val="single" w:sz="6" w:space="0" w:color="auto"/>
            </w:tcBorders>
            <w:vAlign w:val="center"/>
          </w:tcPr>
          <w:p w14:paraId="5C404762" w14:textId="445865B5"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İstanbul’un</w:t>
            </w:r>
            <w:proofErr w:type="spellEnd"/>
            <w:r w:rsidRPr="005E2F31">
              <w:rPr>
                <w:rFonts w:ascii="Arial" w:hAnsi="Arial" w:cs="Arial"/>
                <w:color w:val="000000"/>
                <w:sz w:val="13"/>
                <w:szCs w:val="13"/>
                <w:lang w:val="en-US"/>
              </w:rPr>
              <w:t xml:space="preserve"> Fethi</w:t>
            </w:r>
          </w:p>
        </w:tc>
      </w:tr>
      <w:tr w:rsidR="005E2F31" w:rsidRPr="005E2F31" w14:paraId="7A94DE17"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26F5D63B"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39. </w:t>
            </w:r>
            <w:proofErr w:type="spellStart"/>
            <w:r w:rsidRPr="005E2F31">
              <w:rPr>
                <w:rFonts w:ascii="Arial" w:hAnsi="Arial" w:cs="Arial"/>
                <w:b/>
                <w:bCs/>
                <w:color w:val="000000"/>
                <w:sz w:val="13"/>
                <w:szCs w:val="13"/>
                <w:lang w:val="en-US"/>
              </w:rPr>
              <w:t>hafta</w:t>
            </w:r>
            <w:proofErr w:type="spellEnd"/>
          </w:p>
          <w:p w14:paraId="60868FEC" w14:textId="40286B14"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01-07 Haziran</w:t>
            </w:r>
          </w:p>
        </w:tc>
        <w:tc>
          <w:tcPr>
            <w:tcW w:w="600" w:type="dxa"/>
            <w:tcBorders>
              <w:top w:val="single" w:sz="6" w:space="0" w:color="auto"/>
              <w:left w:val="single" w:sz="6" w:space="0" w:color="auto"/>
              <w:bottom w:val="single" w:sz="6" w:space="0" w:color="auto"/>
              <w:right w:val="single" w:sz="6" w:space="0" w:color="auto"/>
            </w:tcBorders>
            <w:vAlign w:val="center"/>
          </w:tcPr>
          <w:p w14:paraId="254C2C39"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7649583A"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10- Nature</w:t>
            </w:r>
          </w:p>
        </w:tc>
        <w:tc>
          <w:tcPr>
            <w:tcW w:w="1385" w:type="dxa"/>
            <w:tcBorders>
              <w:top w:val="single" w:sz="6" w:space="0" w:color="auto"/>
              <w:left w:val="single" w:sz="6" w:space="0" w:color="auto"/>
              <w:bottom w:val="single" w:sz="6" w:space="0" w:color="auto"/>
              <w:right w:val="single" w:sz="6" w:space="0" w:color="auto"/>
            </w:tcBorders>
            <w:vAlign w:val="center"/>
          </w:tcPr>
          <w:p w14:paraId="76CA9AE2" w14:textId="36A53950" w:rsidR="005E2F31" w:rsidRPr="005E2F31" w:rsidRDefault="005E2F31" w:rsidP="001512DF">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 Blogs Captions / Cartoons Conversations / Illustrations Maps / Signs Songs / Stories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w:t>
            </w:r>
          </w:p>
        </w:tc>
        <w:tc>
          <w:tcPr>
            <w:tcW w:w="4206" w:type="dxa"/>
            <w:tcBorders>
              <w:top w:val="single" w:sz="6" w:space="0" w:color="auto"/>
              <w:left w:val="single" w:sz="6" w:space="0" w:color="auto"/>
              <w:bottom w:val="single" w:sz="6" w:space="0" w:color="auto"/>
              <w:right w:val="single" w:sz="6" w:space="0" w:color="auto"/>
            </w:tcBorders>
            <w:vAlign w:val="center"/>
          </w:tcPr>
          <w:p w14:paraId="55A4CD02"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206" w:type="dxa"/>
            <w:tcBorders>
              <w:top w:val="single" w:sz="6" w:space="0" w:color="auto"/>
              <w:left w:val="single" w:sz="6" w:space="0" w:color="auto"/>
              <w:bottom w:val="single" w:sz="6" w:space="0" w:color="auto"/>
              <w:right w:val="single" w:sz="6" w:space="0" w:color="auto"/>
            </w:tcBorders>
            <w:vAlign w:val="center"/>
          </w:tcPr>
          <w:p w14:paraId="2E5997C6"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5E2F31">
              <w:rPr>
                <w:rFonts w:ascii="Arial" w:hAnsi="Arial" w:cs="Arial"/>
                <w:color w:val="000000"/>
                <w:sz w:val="13"/>
                <w:szCs w:val="13"/>
                <w:lang w:val="en-US"/>
              </w:rPr>
              <w:t>forest  Talking</w:t>
            </w:r>
            <w:proofErr w:type="gramEnd"/>
            <w:r w:rsidRPr="005E2F31">
              <w:rPr>
                <w:rFonts w:ascii="Arial" w:hAnsi="Arial" w:cs="Arial"/>
                <w:color w:val="000000"/>
                <w:sz w:val="13"/>
                <w:szCs w:val="13"/>
                <w:lang w:val="en-US"/>
              </w:rPr>
              <w:t xml:space="preserve"> about nature and animals This/That/It is a frog. It’s big and green. Is the whale red? — Yes, it is. — No, it isn’t. — This whale/It is blue.  bee, -s bear, -s </w:t>
            </w:r>
            <w:proofErr w:type="gramStart"/>
            <w:r w:rsidRPr="005E2F31">
              <w:rPr>
                <w:rFonts w:ascii="Arial" w:hAnsi="Arial" w:cs="Arial"/>
                <w:color w:val="000000"/>
                <w:sz w:val="13"/>
                <w:szCs w:val="13"/>
                <w:lang w:val="en-US"/>
              </w:rPr>
              <w:t>dolphin,-</w:t>
            </w:r>
            <w:proofErr w:type="gramEnd"/>
            <w:r w:rsidRPr="005E2F31">
              <w:rPr>
                <w:rFonts w:ascii="Arial" w:hAnsi="Arial" w:cs="Arial"/>
                <w:color w:val="000000"/>
                <w:sz w:val="13"/>
                <w:szCs w:val="13"/>
                <w:lang w:val="en-US"/>
              </w:rPr>
              <w:t xml:space="preserve">s forest, -s frog, -s </w:t>
            </w:r>
            <w:proofErr w:type="gramStart"/>
            <w:r w:rsidRPr="005E2F31">
              <w:rPr>
                <w:rFonts w:ascii="Arial" w:hAnsi="Arial" w:cs="Arial"/>
                <w:color w:val="000000"/>
                <w:sz w:val="13"/>
                <w:szCs w:val="13"/>
                <w:lang w:val="en-US"/>
              </w:rPr>
              <w:t>ladybird,-</w:t>
            </w:r>
            <w:proofErr w:type="gramEnd"/>
            <w:r w:rsidRPr="005E2F31">
              <w:rPr>
                <w:rFonts w:ascii="Arial" w:hAnsi="Arial" w:cs="Arial"/>
                <w:color w:val="000000"/>
                <w:sz w:val="13"/>
                <w:szCs w:val="13"/>
                <w:lang w:val="en-US"/>
              </w:rPr>
              <w:t>s mountain, -s pigeon, -s sea shark, -s whale, -s</w:t>
            </w:r>
          </w:p>
        </w:tc>
        <w:tc>
          <w:tcPr>
            <w:tcW w:w="1802" w:type="dxa"/>
            <w:tcBorders>
              <w:top w:val="single" w:sz="6" w:space="0" w:color="auto"/>
              <w:left w:val="single" w:sz="6" w:space="0" w:color="auto"/>
              <w:bottom w:val="single" w:sz="6" w:space="0" w:color="auto"/>
              <w:right w:val="single" w:sz="6" w:space="0" w:color="auto"/>
            </w:tcBorders>
            <w:vAlign w:val="center"/>
          </w:tcPr>
          <w:p w14:paraId="3E205CC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4809B4E2"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538D6EF5"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40. </w:t>
            </w:r>
            <w:proofErr w:type="spellStart"/>
            <w:r w:rsidRPr="005E2F31">
              <w:rPr>
                <w:rFonts w:ascii="Arial" w:hAnsi="Arial" w:cs="Arial"/>
                <w:b/>
                <w:bCs/>
                <w:color w:val="000000"/>
                <w:sz w:val="13"/>
                <w:szCs w:val="13"/>
                <w:lang w:val="en-US"/>
              </w:rPr>
              <w:t>hafta</w:t>
            </w:r>
            <w:proofErr w:type="spellEnd"/>
          </w:p>
          <w:p w14:paraId="27FB6CB4" w14:textId="73E68C9C"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08-14 Haziran</w:t>
            </w:r>
          </w:p>
        </w:tc>
        <w:tc>
          <w:tcPr>
            <w:tcW w:w="600" w:type="dxa"/>
            <w:tcBorders>
              <w:top w:val="single" w:sz="6" w:space="0" w:color="auto"/>
              <w:left w:val="single" w:sz="6" w:space="0" w:color="auto"/>
              <w:bottom w:val="single" w:sz="6" w:space="0" w:color="auto"/>
              <w:right w:val="single" w:sz="6" w:space="0" w:color="auto"/>
            </w:tcBorders>
            <w:vAlign w:val="center"/>
          </w:tcPr>
          <w:p w14:paraId="7385FBF8"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76205D57"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10- Nature</w:t>
            </w:r>
          </w:p>
        </w:tc>
        <w:tc>
          <w:tcPr>
            <w:tcW w:w="1385" w:type="dxa"/>
            <w:tcBorders>
              <w:top w:val="single" w:sz="6" w:space="0" w:color="auto"/>
              <w:left w:val="single" w:sz="6" w:space="0" w:color="auto"/>
              <w:bottom w:val="single" w:sz="6" w:space="0" w:color="auto"/>
              <w:right w:val="single" w:sz="6" w:space="0" w:color="auto"/>
            </w:tcBorders>
            <w:vAlign w:val="center"/>
          </w:tcPr>
          <w:p w14:paraId="52A9C35F" w14:textId="7B949244" w:rsidR="005E2F31" w:rsidRPr="005E2F31" w:rsidRDefault="005E2F31" w:rsidP="001512DF">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 Blogs Captions / Cartoons Conversations / Illustrations Maps / Signs Songs / Stories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Arts and Crafts Chants and Songs Drama (Role Play, </w:t>
            </w:r>
          </w:p>
        </w:tc>
        <w:tc>
          <w:tcPr>
            <w:tcW w:w="4206" w:type="dxa"/>
            <w:tcBorders>
              <w:top w:val="single" w:sz="6" w:space="0" w:color="auto"/>
              <w:left w:val="single" w:sz="6" w:space="0" w:color="auto"/>
              <w:bottom w:val="single" w:sz="6" w:space="0" w:color="auto"/>
              <w:right w:val="single" w:sz="6" w:space="0" w:color="auto"/>
            </w:tcBorders>
            <w:vAlign w:val="center"/>
          </w:tcPr>
          <w:p w14:paraId="55B8FB96" w14:textId="77777777"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206" w:type="dxa"/>
            <w:tcBorders>
              <w:top w:val="single" w:sz="6" w:space="0" w:color="auto"/>
              <w:left w:val="single" w:sz="6" w:space="0" w:color="auto"/>
              <w:bottom w:val="single" w:sz="6" w:space="0" w:color="auto"/>
              <w:right w:val="single" w:sz="6" w:space="0" w:color="auto"/>
            </w:tcBorders>
            <w:vAlign w:val="center"/>
          </w:tcPr>
          <w:p w14:paraId="34988ECC"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5E2F31">
              <w:rPr>
                <w:rFonts w:ascii="Arial" w:hAnsi="Arial" w:cs="Arial"/>
                <w:color w:val="000000"/>
                <w:sz w:val="13"/>
                <w:szCs w:val="13"/>
                <w:lang w:val="en-US"/>
              </w:rPr>
              <w:t>forest  Talking</w:t>
            </w:r>
            <w:proofErr w:type="gramEnd"/>
            <w:r w:rsidRPr="005E2F31">
              <w:rPr>
                <w:rFonts w:ascii="Arial" w:hAnsi="Arial" w:cs="Arial"/>
                <w:color w:val="000000"/>
                <w:sz w:val="13"/>
                <w:szCs w:val="13"/>
                <w:lang w:val="en-US"/>
              </w:rPr>
              <w:t xml:space="preserve"> about nature and animals This/That/It is a frog. It’s big and green. Is the whale red? — Yes, it is. — No, it isn’t. — This whale/It is blue.  bee, -s bear, -s </w:t>
            </w:r>
            <w:proofErr w:type="gramStart"/>
            <w:r w:rsidRPr="005E2F31">
              <w:rPr>
                <w:rFonts w:ascii="Arial" w:hAnsi="Arial" w:cs="Arial"/>
                <w:color w:val="000000"/>
                <w:sz w:val="13"/>
                <w:szCs w:val="13"/>
                <w:lang w:val="en-US"/>
              </w:rPr>
              <w:t>dolphin,-</w:t>
            </w:r>
            <w:proofErr w:type="gramEnd"/>
            <w:r w:rsidRPr="005E2F31">
              <w:rPr>
                <w:rFonts w:ascii="Arial" w:hAnsi="Arial" w:cs="Arial"/>
                <w:color w:val="000000"/>
                <w:sz w:val="13"/>
                <w:szCs w:val="13"/>
                <w:lang w:val="en-US"/>
              </w:rPr>
              <w:t xml:space="preserve">s forest, -s frog, -s </w:t>
            </w:r>
            <w:proofErr w:type="gramStart"/>
            <w:r w:rsidRPr="005E2F31">
              <w:rPr>
                <w:rFonts w:ascii="Arial" w:hAnsi="Arial" w:cs="Arial"/>
                <w:color w:val="000000"/>
                <w:sz w:val="13"/>
                <w:szCs w:val="13"/>
                <w:lang w:val="en-US"/>
              </w:rPr>
              <w:t>ladybird,-</w:t>
            </w:r>
            <w:proofErr w:type="gramEnd"/>
            <w:r w:rsidRPr="005E2F31">
              <w:rPr>
                <w:rFonts w:ascii="Arial" w:hAnsi="Arial" w:cs="Arial"/>
                <w:color w:val="000000"/>
                <w:sz w:val="13"/>
                <w:szCs w:val="13"/>
                <w:lang w:val="en-US"/>
              </w:rPr>
              <w:t>s mountain, -s pigeon, -s sea shark, -s whale, -s</w:t>
            </w:r>
          </w:p>
        </w:tc>
        <w:tc>
          <w:tcPr>
            <w:tcW w:w="1802" w:type="dxa"/>
            <w:tcBorders>
              <w:top w:val="single" w:sz="6" w:space="0" w:color="auto"/>
              <w:left w:val="single" w:sz="6" w:space="0" w:color="auto"/>
              <w:bottom w:val="single" w:sz="6" w:space="0" w:color="auto"/>
              <w:right w:val="single" w:sz="6" w:space="0" w:color="auto"/>
            </w:tcBorders>
            <w:vAlign w:val="center"/>
          </w:tcPr>
          <w:p w14:paraId="5BAAF1C3"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r w:rsidR="005E2F31" w:rsidRPr="005E2F31" w14:paraId="5AFBEA28" w14:textId="77777777" w:rsidTr="00457B99">
        <w:trPr>
          <w:cantSplit/>
          <w:trHeight w:val="1242"/>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05B7BE21"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41. </w:t>
            </w:r>
            <w:proofErr w:type="spellStart"/>
            <w:r w:rsidRPr="005E2F31">
              <w:rPr>
                <w:rFonts w:ascii="Arial" w:hAnsi="Arial" w:cs="Arial"/>
                <w:b/>
                <w:bCs/>
                <w:color w:val="000000"/>
                <w:sz w:val="13"/>
                <w:szCs w:val="13"/>
                <w:lang w:val="en-US"/>
              </w:rPr>
              <w:t>hafta</w:t>
            </w:r>
            <w:proofErr w:type="spellEnd"/>
          </w:p>
          <w:p w14:paraId="70EF718C" w14:textId="75059D60" w:rsidR="005E2F31" w:rsidRPr="005E2F31" w:rsidRDefault="005E2F31" w:rsidP="005E2F31">
            <w:pPr>
              <w:autoSpaceDE w:val="0"/>
              <w:autoSpaceDN w:val="0"/>
              <w:adjustRightInd w:val="0"/>
              <w:ind w:left="113" w:right="113"/>
              <w:jc w:val="center"/>
              <w:rPr>
                <w:rFonts w:ascii="Arial" w:hAnsi="Arial" w:cs="Arial"/>
                <w:b/>
                <w:bCs/>
                <w:color w:val="333333"/>
                <w:sz w:val="13"/>
                <w:szCs w:val="13"/>
                <w:lang w:val="en-US"/>
              </w:rPr>
            </w:pPr>
            <w:r w:rsidRPr="005E2F31">
              <w:rPr>
                <w:rFonts w:ascii="Arial" w:hAnsi="Arial" w:cs="Arial"/>
                <w:b/>
                <w:bCs/>
                <w:color w:val="000000"/>
                <w:sz w:val="13"/>
                <w:szCs w:val="13"/>
                <w:lang w:val="en-US"/>
              </w:rPr>
              <w:t>15-21 Haziran</w:t>
            </w:r>
          </w:p>
        </w:tc>
        <w:tc>
          <w:tcPr>
            <w:tcW w:w="600" w:type="dxa"/>
            <w:tcBorders>
              <w:top w:val="single" w:sz="6" w:space="0" w:color="auto"/>
              <w:left w:val="single" w:sz="6" w:space="0" w:color="auto"/>
              <w:bottom w:val="single" w:sz="6" w:space="0" w:color="auto"/>
              <w:right w:val="single" w:sz="6" w:space="0" w:color="auto"/>
            </w:tcBorders>
            <w:vAlign w:val="center"/>
          </w:tcPr>
          <w:p w14:paraId="2CE3F362" w14:textId="74E3F5E7"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3FFCC341" w14:textId="685D8D0F"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10- Nature</w:t>
            </w:r>
          </w:p>
        </w:tc>
        <w:tc>
          <w:tcPr>
            <w:tcW w:w="1385" w:type="dxa"/>
            <w:tcBorders>
              <w:top w:val="single" w:sz="6" w:space="0" w:color="auto"/>
              <w:left w:val="single" w:sz="6" w:space="0" w:color="auto"/>
              <w:bottom w:val="single" w:sz="6" w:space="0" w:color="auto"/>
              <w:right w:val="single" w:sz="6" w:space="0" w:color="auto"/>
            </w:tcBorders>
            <w:vAlign w:val="center"/>
          </w:tcPr>
          <w:p w14:paraId="5EDB677B" w14:textId="4B2856B6" w:rsidR="005E2F31" w:rsidRPr="005E2F31" w:rsidRDefault="005E2F31" w:rsidP="001512DF">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Contexts Advertisements / Blogs Captions / Cartoons Conversations / Illustrations Maps / Signs Songs / Stories Tables / </w:t>
            </w:r>
            <w:proofErr w:type="gramStart"/>
            <w:r w:rsidRPr="005E2F31">
              <w:rPr>
                <w:rFonts w:ascii="Arial" w:hAnsi="Arial" w:cs="Arial"/>
                <w:color w:val="000000"/>
                <w:sz w:val="13"/>
                <w:szCs w:val="13"/>
                <w:lang w:val="en-US"/>
              </w:rPr>
              <w:t>Videos  Tasks</w:t>
            </w:r>
            <w:proofErr w:type="gramEnd"/>
            <w:r w:rsidRPr="005E2F31">
              <w:rPr>
                <w:rFonts w:ascii="Arial" w:hAnsi="Arial" w:cs="Arial"/>
                <w:color w:val="000000"/>
                <w:sz w:val="13"/>
                <w:szCs w:val="13"/>
                <w:lang w:val="en-US"/>
              </w:rPr>
              <w:t xml:space="preserve">/Activities </w:t>
            </w:r>
          </w:p>
        </w:tc>
        <w:tc>
          <w:tcPr>
            <w:tcW w:w="4206" w:type="dxa"/>
            <w:tcBorders>
              <w:top w:val="single" w:sz="6" w:space="0" w:color="auto"/>
              <w:left w:val="single" w:sz="6" w:space="0" w:color="auto"/>
              <w:bottom w:val="single" w:sz="6" w:space="0" w:color="auto"/>
              <w:right w:val="single" w:sz="6" w:space="0" w:color="auto"/>
            </w:tcBorders>
            <w:vAlign w:val="center"/>
          </w:tcPr>
          <w:p w14:paraId="221DD5D8" w14:textId="68AD6F4E"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206" w:type="dxa"/>
            <w:tcBorders>
              <w:top w:val="single" w:sz="6" w:space="0" w:color="auto"/>
              <w:left w:val="single" w:sz="6" w:space="0" w:color="auto"/>
              <w:bottom w:val="single" w:sz="6" w:space="0" w:color="auto"/>
              <w:right w:val="single" w:sz="6" w:space="0" w:color="auto"/>
            </w:tcBorders>
            <w:vAlign w:val="center"/>
          </w:tcPr>
          <w:p w14:paraId="6DA1721E" w14:textId="6093E21E"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5E2F31">
              <w:rPr>
                <w:rFonts w:ascii="Arial" w:hAnsi="Arial" w:cs="Arial"/>
                <w:color w:val="000000"/>
                <w:sz w:val="13"/>
                <w:szCs w:val="13"/>
                <w:lang w:val="en-US"/>
              </w:rPr>
              <w:t>forest  Talking</w:t>
            </w:r>
            <w:proofErr w:type="gramEnd"/>
            <w:r w:rsidRPr="005E2F31">
              <w:rPr>
                <w:rFonts w:ascii="Arial" w:hAnsi="Arial" w:cs="Arial"/>
                <w:color w:val="000000"/>
                <w:sz w:val="13"/>
                <w:szCs w:val="13"/>
                <w:lang w:val="en-US"/>
              </w:rPr>
              <w:t xml:space="preserve"> about nature and animals This/That/It is a frog. It’s big and green. Is the whale red? — Yes, it is. — No, it isn’t. — This whale/It is blue.  bee, -s bear, -s </w:t>
            </w:r>
            <w:proofErr w:type="gramStart"/>
            <w:r w:rsidRPr="005E2F31">
              <w:rPr>
                <w:rFonts w:ascii="Arial" w:hAnsi="Arial" w:cs="Arial"/>
                <w:color w:val="000000"/>
                <w:sz w:val="13"/>
                <w:szCs w:val="13"/>
                <w:lang w:val="en-US"/>
              </w:rPr>
              <w:t>dolphin,-</w:t>
            </w:r>
            <w:proofErr w:type="gramEnd"/>
            <w:r w:rsidRPr="005E2F31">
              <w:rPr>
                <w:rFonts w:ascii="Arial" w:hAnsi="Arial" w:cs="Arial"/>
                <w:color w:val="000000"/>
                <w:sz w:val="13"/>
                <w:szCs w:val="13"/>
                <w:lang w:val="en-US"/>
              </w:rPr>
              <w:t xml:space="preserve">s forest, -s frog, -s </w:t>
            </w:r>
            <w:proofErr w:type="gramStart"/>
            <w:r w:rsidRPr="005E2F31">
              <w:rPr>
                <w:rFonts w:ascii="Arial" w:hAnsi="Arial" w:cs="Arial"/>
                <w:color w:val="000000"/>
                <w:sz w:val="13"/>
                <w:szCs w:val="13"/>
                <w:lang w:val="en-US"/>
              </w:rPr>
              <w:t>ladybird,-</w:t>
            </w:r>
            <w:proofErr w:type="gramEnd"/>
            <w:r w:rsidRPr="005E2F31">
              <w:rPr>
                <w:rFonts w:ascii="Arial" w:hAnsi="Arial" w:cs="Arial"/>
                <w:color w:val="000000"/>
                <w:sz w:val="13"/>
                <w:szCs w:val="13"/>
                <w:lang w:val="en-US"/>
              </w:rPr>
              <w:t>s mountain, -s pigeon, -s sea shark, -s whale, -s</w:t>
            </w:r>
          </w:p>
        </w:tc>
        <w:tc>
          <w:tcPr>
            <w:tcW w:w="1802" w:type="dxa"/>
            <w:tcBorders>
              <w:top w:val="single" w:sz="6" w:space="0" w:color="auto"/>
              <w:left w:val="single" w:sz="6" w:space="0" w:color="auto"/>
              <w:bottom w:val="single" w:sz="6" w:space="0" w:color="auto"/>
              <w:right w:val="single" w:sz="6" w:space="0" w:color="auto"/>
            </w:tcBorders>
            <w:vAlign w:val="center"/>
          </w:tcPr>
          <w:p w14:paraId="65A3E102" w14:textId="0E42B204" w:rsidR="005E2F31" w:rsidRPr="005E2F31" w:rsidRDefault="005E2F31" w:rsidP="005E2F31">
            <w:pPr>
              <w:autoSpaceDE w:val="0"/>
              <w:autoSpaceDN w:val="0"/>
              <w:adjustRightInd w:val="0"/>
              <w:jc w:val="center"/>
              <w:rPr>
                <w:rFonts w:ascii="Arial" w:hAnsi="Arial" w:cs="Arial"/>
                <w:color w:val="000000"/>
                <w:sz w:val="13"/>
                <w:szCs w:val="13"/>
                <w:lang w:val="en-US"/>
              </w:rPr>
            </w:pPr>
            <w:proofErr w:type="spellStart"/>
            <w:r w:rsidRPr="005E2F31">
              <w:rPr>
                <w:rFonts w:ascii="Arial" w:hAnsi="Arial" w:cs="Arial"/>
                <w:color w:val="000000"/>
                <w:sz w:val="13"/>
                <w:szCs w:val="13"/>
                <w:lang w:val="en-US"/>
              </w:rPr>
              <w:t>Babalar</w:t>
            </w:r>
            <w:proofErr w:type="spellEnd"/>
            <w:r w:rsidRPr="005E2F31">
              <w:rPr>
                <w:rFonts w:ascii="Arial" w:hAnsi="Arial" w:cs="Arial"/>
                <w:color w:val="000000"/>
                <w:sz w:val="13"/>
                <w:szCs w:val="13"/>
                <w:lang w:val="en-US"/>
              </w:rPr>
              <w:t xml:space="preserve"> </w:t>
            </w:r>
            <w:proofErr w:type="spellStart"/>
            <w:r w:rsidRPr="005E2F31">
              <w:rPr>
                <w:rFonts w:ascii="Arial" w:hAnsi="Arial" w:cs="Arial"/>
                <w:color w:val="000000"/>
                <w:sz w:val="13"/>
                <w:szCs w:val="13"/>
                <w:lang w:val="en-US"/>
              </w:rPr>
              <w:t>Günü</w:t>
            </w:r>
            <w:proofErr w:type="spellEnd"/>
          </w:p>
        </w:tc>
      </w:tr>
      <w:tr w:rsidR="005E2F31" w:rsidRPr="005E2F31" w14:paraId="66636EFE" w14:textId="77777777" w:rsidTr="00457B99">
        <w:trPr>
          <w:cantSplit/>
          <w:trHeight w:val="886"/>
        </w:trPr>
        <w:tc>
          <w:tcPr>
            <w:tcW w:w="600"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textDirection w:val="btLr"/>
            <w:vAlign w:val="center"/>
          </w:tcPr>
          <w:p w14:paraId="73735E36" w14:textId="77777777"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 xml:space="preserve">42. </w:t>
            </w:r>
            <w:proofErr w:type="spellStart"/>
            <w:r w:rsidRPr="005E2F31">
              <w:rPr>
                <w:rFonts w:ascii="Arial" w:hAnsi="Arial" w:cs="Arial"/>
                <w:b/>
                <w:bCs/>
                <w:color w:val="000000"/>
                <w:sz w:val="13"/>
                <w:szCs w:val="13"/>
                <w:lang w:val="en-US"/>
              </w:rPr>
              <w:t>hafta</w:t>
            </w:r>
            <w:proofErr w:type="spellEnd"/>
          </w:p>
          <w:p w14:paraId="117EF305" w14:textId="2BF24504" w:rsidR="005E2F31" w:rsidRPr="005E2F31" w:rsidRDefault="005E2F31" w:rsidP="005E2F31">
            <w:pPr>
              <w:autoSpaceDE w:val="0"/>
              <w:autoSpaceDN w:val="0"/>
              <w:adjustRightInd w:val="0"/>
              <w:ind w:left="113" w:right="113"/>
              <w:jc w:val="center"/>
              <w:rPr>
                <w:rFonts w:ascii="Arial" w:hAnsi="Arial" w:cs="Arial"/>
                <w:b/>
                <w:bCs/>
                <w:color w:val="000000"/>
                <w:sz w:val="13"/>
                <w:szCs w:val="13"/>
                <w:lang w:val="en-US"/>
              </w:rPr>
            </w:pPr>
            <w:r w:rsidRPr="005E2F31">
              <w:rPr>
                <w:rFonts w:ascii="Arial" w:hAnsi="Arial" w:cs="Arial"/>
                <w:b/>
                <w:bCs/>
                <w:color w:val="000000"/>
                <w:sz w:val="13"/>
                <w:szCs w:val="13"/>
                <w:lang w:val="en-US"/>
              </w:rPr>
              <w:t>22-26 Haziran</w:t>
            </w:r>
          </w:p>
        </w:tc>
        <w:tc>
          <w:tcPr>
            <w:tcW w:w="600" w:type="dxa"/>
            <w:tcBorders>
              <w:top w:val="single" w:sz="6" w:space="0" w:color="auto"/>
              <w:left w:val="single" w:sz="6" w:space="0" w:color="auto"/>
              <w:bottom w:val="single" w:sz="6" w:space="0" w:color="auto"/>
              <w:right w:val="single" w:sz="6" w:space="0" w:color="auto"/>
            </w:tcBorders>
            <w:vAlign w:val="center"/>
          </w:tcPr>
          <w:p w14:paraId="4E3DD03F" w14:textId="437E0440"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 xml:space="preserve">2 </w:t>
            </w:r>
            <w:proofErr w:type="spellStart"/>
            <w:r w:rsidRPr="005E2F31">
              <w:rPr>
                <w:rFonts w:ascii="Arial" w:hAnsi="Arial" w:cs="Arial"/>
                <w:color w:val="000000"/>
                <w:sz w:val="13"/>
                <w:szCs w:val="13"/>
                <w:lang w:val="en-US"/>
              </w:rPr>
              <w:t>saat</w:t>
            </w:r>
            <w:proofErr w:type="spellEnd"/>
          </w:p>
        </w:tc>
        <w:tc>
          <w:tcPr>
            <w:tcW w:w="1501" w:type="dxa"/>
            <w:tcBorders>
              <w:top w:val="single" w:sz="6" w:space="0" w:color="auto"/>
              <w:left w:val="single" w:sz="6" w:space="0" w:color="auto"/>
              <w:bottom w:val="single" w:sz="6" w:space="0" w:color="auto"/>
              <w:right w:val="single" w:sz="6" w:space="0" w:color="auto"/>
            </w:tcBorders>
            <w:vAlign w:val="center"/>
          </w:tcPr>
          <w:p w14:paraId="346ADB07" w14:textId="5475EBAF"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SOCIAL ACTIVITIES</w:t>
            </w:r>
          </w:p>
        </w:tc>
        <w:tc>
          <w:tcPr>
            <w:tcW w:w="1385" w:type="dxa"/>
            <w:tcBorders>
              <w:top w:val="single" w:sz="6" w:space="0" w:color="auto"/>
              <w:left w:val="single" w:sz="6" w:space="0" w:color="auto"/>
              <w:bottom w:val="single" w:sz="6" w:space="0" w:color="auto"/>
              <w:right w:val="single" w:sz="6" w:space="0" w:color="auto"/>
            </w:tcBorders>
            <w:vAlign w:val="center"/>
          </w:tcPr>
          <w:p w14:paraId="026162BB" w14:textId="4ADF69A5"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SOCIAL ACTIVITIES</w:t>
            </w:r>
          </w:p>
        </w:tc>
        <w:tc>
          <w:tcPr>
            <w:tcW w:w="4206" w:type="dxa"/>
            <w:tcBorders>
              <w:top w:val="single" w:sz="6" w:space="0" w:color="auto"/>
              <w:left w:val="single" w:sz="6" w:space="0" w:color="auto"/>
              <w:bottom w:val="single" w:sz="6" w:space="0" w:color="auto"/>
              <w:right w:val="single" w:sz="6" w:space="0" w:color="auto"/>
            </w:tcBorders>
            <w:vAlign w:val="center"/>
          </w:tcPr>
          <w:p w14:paraId="6D154279" w14:textId="77E4CD4F" w:rsidR="005E2F31" w:rsidRPr="005E2F31" w:rsidRDefault="005E2F31" w:rsidP="005E2F31">
            <w:pPr>
              <w:autoSpaceDE w:val="0"/>
              <w:autoSpaceDN w:val="0"/>
              <w:adjustRightInd w:val="0"/>
              <w:jc w:val="center"/>
              <w:rPr>
                <w:rFonts w:ascii="Arial" w:hAnsi="Arial" w:cs="Arial"/>
                <w:b/>
                <w:bCs/>
                <w:color w:val="000000"/>
                <w:sz w:val="13"/>
                <w:szCs w:val="13"/>
                <w:lang w:val="en-US"/>
              </w:rPr>
            </w:pPr>
            <w:r w:rsidRPr="005E2F31">
              <w:rPr>
                <w:rFonts w:ascii="Arial" w:hAnsi="Arial" w:cs="Arial"/>
                <w:b/>
                <w:bCs/>
                <w:color w:val="000000"/>
                <w:sz w:val="13"/>
                <w:szCs w:val="13"/>
                <w:lang w:val="en-US"/>
              </w:rPr>
              <w:t>SOCIAL ACTIVITIES</w:t>
            </w:r>
          </w:p>
        </w:tc>
        <w:tc>
          <w:tcPr>
            <w:tcW w:w="4206" w:type="dxa"/>
            <w:tcBorders>
              <w:top w:val="single" w:sz="6" w:space="0" w:color="auto"/>
              <w:left w:val="single" w:sz="6" w:space="0" w:color="auto"/>
              <w:bottom w:val="single" w:sz="6" w:space="0" w:color="auto"/>
              <w:right w:val="single" w:sz="6" w:space="0" w:color="auto"/>
            </w:tcBorders>
            <w:vAlign w:val="center"/>
          </w:tcPr>
          <w:p w14:paraId="63A4120B" w14:textId="1FA53EE5" w:rsidR="005E2F31" w:rsidRPr="005E2F31" w:rsidRDefault="005E2F31" w:rsidP="005E2F31">
            <w:pPr>
              <w:autoSpaceDE w:val="0"/>
              <w:autoSpaceDN w:val="0"/>
              <w:adjustRightInd w:val="0"/>
              <w:jc w:val="center"/>
              <w:rPr>
                <w:rFonts w:ascii="Arial" w:hAnsi="Arial" w:cs="Arial"/>
                <w:color w:val="000000"/>
                <w:sz w:val="13"/>
                <w:szCs w:val="13"/>
                <w:lang w:val="en-US"/>
              </w:rPr>
            </w:pPr>
            <w:r w:rsidRPr="005E2F31">
              <w:rPr>
                <w:rFonts w:ascii="Arial" w:hAnsi="Arial" w:cs="Arial"/>
                <w:color w:val="000000"/>
                <w:sz w:val="13"/>
                <w:szCs w:val="13"/>
                <w:lang w:val="en-US"/>
              </w:rPr>
              <w:t>SOCIAL ACTIVITIES</w:t>
            </w:r>
          </w:p>
        </w:tc>
        <w:tc>
          <w:tcPr>
            <w:tcW w:w="1802" w:type="dxa"/>
            <w:tcBorders>
              <w:top w:val="single" w:sz="6" w:space="0" w:color="auto"/>
              <w:left w:val="single" w:sz="6" w:space="0" w:color="auto"/>
              <w:bottom w:val="single" w:sz="6" w:space="0" w:color="auto"/>
              <w:right w:val="single" w:sz="6" w:space="0" w:color="auto"/>
            </w:tcBorders>
            <w:vAlign w:val="center"/>
          </w:tcPr>
          <w:p w14:paraId="28552B1B" w14:textId="77777777" w:rsidR="005E2F31" w:rsidRPr="005E2F31" w:rsidRDefault="005E2F31" w:rsidP="005E2F31">
            <w:pPr>
              <w:autoSpaceDE w:val="0"/>
              <w:autoSpaceDN w:val="0"/>
              <w:adjustRightInd w:val="0"/>
              <w:jc w:val="center"/>
              <w:rPr>
                <w:rFonts w:ascii="Arial" w:hAnsi="Arial" w:cs="Arial"/>
                <w:color w:val="000000"/>
                <w:sz w:val="13"/>
                <w:szCs w:val="13"/>
                <w:lang w:val="en-US"/>
              </w:rPr>
            </w:pPr>
          </w:p>
        </w:tc>
      </w:tr>
    </w:tbl>
    <w:p w14:paraId="65A08746" w14:textId="77777777" w:rsidR="00590409" w:rsidRPr="005E2F31" w:rsidRDefault="00590409">
      <w:pPr>
        <w:rPr>
          <w:rFonts w:ascii="Arial" w:hAnsi="Arial" w:cs="Arial"/>
        </w:rPr>
      </w:pPr>
    </w:p>
    <w:p w14:paraId="37D1CDA5" w14:textId="77777777" w:rsidR="00BB5C69" w:rsidRDefault="00BB5C69">
      <w:pPr>
        <w:rPr>
          <w:rFonts w:ascii="Arial" w:hAnsi="Arial" w:cs="Arial"/>
        </w:rPr>
      </w:pPr>
    </w:p>
    <w:p w14:paraId="159BD5D3" w14:textId="3D1D9F5F" w:rsidR="00BB5C69" w:rsidRDefault="00BB5C69">
      <w:pPr>
        <w:rPr>
          <w:rFonts w:ascii="Arial" w:hAnsi="Arial" w:cs="Arial"/>
        </w:rPr>
      </w:pPr>
      <w:r>
        <w:rPr>
          <w:rFonts w:ascii="Arial" w:hAnsi="Arial" w:cs="Arial"/>
        </w:rPr>
        <w:t xml:space="preserve">Hatice TEKİN </w:t>
      </w:r>
    </w:p>
    <w:p w14:paraId="72CEFAE7" w14:textId="14BA45E3" w:rsidR="00BB5C69" w:rsidRPr="005E2F31" w:rsidRDefault="00BB5C69">
      <w:pPr>
        <w:rPr>
          <w:rFonts w:ascii="Arial" w:hAnsi="Arial" w:cs="Arial"/>
        </w:rPr>
      </w:pPr>
      <w:r>
        <w:rPr>
          <w:rFonts w:ascii="Arial" w:hAnsi="Arial" w:cs="Arial"/>
        </w:rPr>
        <w:t>İngilizce Öğretmeni</w:t>
      </w:r>
    </w:p>
    <w:p w14:paraId="0FB9E589" w14:textId="77777777" w:rsidR="00BB5C69" w:rsidRDefault="00BB5C69" w:rsidP="00533619">
      <w:pPr>
        <w:jc w:val="center"/>
        <w:rPr>
          <w:rFonts w:ascii="Arial" w:hAnsi="Arial" w:cs="Arial"/>
        </w:rPr>
      </w:pPr>
    </w:p>
    <w:p w14:paraId="596BC1FA" w14:textId="77777777" w:rsidR="00BB5C69" w:rsidRDefault="00BB5C69" w:rsidP="00533619">
      <w:pPr>
        <w:jc w:val="center"/>
        <w:rPr>
          <w:rFonts w:ascii="Arial" w:hAnsi="Arial" w:cs="Arial"/>
        </w:rPr>
      </w:pPr>
    </w:p>
    <w:p w14:paraId="42467972" w14:textId="0A559175" w:rsidR="00533619" w:rsidRPr="00533619" w:rsidRDefault="001512DF" w:rsidP="00533619">
      <w:pPr>
        <w:jc w:val="center"/>
        <w:rPr>
          <w:rFonts w:ascii="Arial" w:hAnsi="Arial" w:cs="Arial"/>
        </w:rPr>
      </w:pPr>
      <w:r>
        <w:rPr>
          <w:rFonts w:ascii="Arial" w:hAnsi="Arial" w:cs="Arial"/>
        </w:rPr>
        <w:br/>
      </w:r>
      <w:r w:rsidR="00533619" w:rsidRPr="00533619">
        <w:rPr>
          <w:rFonts w:ascii="Arial" w:hAnsi="Arial" w:cs="Arial"/>
        </w:rPr>
        <w:t>UYGUNDUR</w:t>
      </w:r>
    </w:p>
    <w:p w14:paraId="3DE3C5BE" w14:textId="19A7D00C" w:rsidR="00533619" w:rsidRDefault="001512DF" w:rsidP="00533619">
      <w:pPr>
        <w:jc w:val="center"/>
        <w:rPr>
          <w:rFonts w:ascii="Arial" w:hAnsi="Arial" w:cs="Arial"/>
        </w:rPr>
      </w:pPr>
      <w:r>
        <w:rPr>
          <w:rFonts w:ascii="Arial" w:hAnsi="Arial" w:cs="Arial"/>
        </w:rPr>
        <w:t>05.09.2025</w:t>
      </w:r>
    </w:p>
    <w:p w14:paraId="1175D3B2" w14:textId="77777777" w:rsidR="001512DF" w:rsidRPr="00533619" w:rsidRDefault="001512DF" w:rsidP="00533619">
      <w:pPr>
        <w:jc w:val="center"/>
        <w:rPr>
          <w:rFonts w:ascii="Arial" w:hAnsi="Arial" w:cs="Arial"/>
        </w:rPr>
      </w:pPr>
    </w:p>
    <w:p w14:paraId="6625E4FC" w14:textId="36698D11" w:rsidR="00533619" w:rsidRPr="00533619" w:rsidRDefault="00BB5C69" w:rsidP="00533619">
      <w:pPr>
        <w:jc w:val="center"/>
        <w:rPr>
          <w:rFonts w:ascii="Arial" w:hAnsi="Arial" w:cs="Arial"/>
        </w:rPr>
      </w:pPr>
      <w:r>
        <w:rPr>
          <w:rFonts w:ascii="Arial" w:hAnsi="Arial" w:cs="Arial"/>
        </w:rPr>
        <w:t>Ahmet KINALI</w:t>
      </w:r>
    </w:p>
    <w:p w14:paraId="56CE8504" w14:textId="77777777" w:rsidR="00533619" w:rsidRPr="00533619" w:rsidRDefault="00533619" w:rsidP="00533619">
      <w:pPr>
        <w:jc w:val="center"/>
        <w:rPr>
          <w:rFonts w:ascii="Arial" w:hAnsi="Arial" w:cs="Arial"/>
        </w:rPr>
      </w:pPr>
      <w:r w:rsidRPr="00533619">
        <w:rPr>
          <w:rFonts w:ascii="Arial" w:hAnsi="Arial" w:cs="Arial"/>
        </w:rPr>
        <w:t>OKUL MÜDÜRÜ</w:t>
      </w:r>
    </w:p>
    <w:p w14:paraId="1E52695F" w14:textId="4917CEA3" w:rsidR="00590409" w:rsidRPr="005E2F31" w:rsidRDefault="00590409" w:rsidP="00BB5C69">
      <w:pPr>
        <w:rPr>
          <w:rFonts w:ascii="Arial" w:hAnsi="Arial" w:cs="Arial"/>
        </w:rPr>
      </w:pPr>
    </w:p>
    <w:sectPr w:rsidR="00590409" w:rsidRPr="005E2F31" w:rsidSect="00E86B5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E921" w14:textId="77777777" w:rsidR="000F3738" w:rsidRDefault="000F3738" w:rsidP="00590409">
      <w:r>
        <w:separator/>
      </w:r>
    </w:p>
  </w:endnote>
  <w:endnote w:type="continuationSeparator" w:id="0">
    <w:p w14:paraId="66146C1A" w14:textId="77777777" w:rsidR="000F3738" w:rsidRDefault="000F3738" w:rsidP="0059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5E58" w14:textId="77777777" w:rsidR="000F3738" w:rsidRDefault="000F3738" w:rsidP="00590409">
      <w:r>
        <w:separator/>
      </w:r>
    </w:p>
  </w:footnote>
  <w:footnote w:type="continuationSeparator" w:id="0">
    <w:p w14:paraId="6FD08E99" w14:textId="77777777" w:rsidR="000F3738" w:rsidRDefault="000F3738" w:rsidP="00590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5C"/>
    <w:rsid w:val="000F3738"/>
    <w:rsid w:val="001512DF"/>
    <w:rsid w:val="001922F1"/>
    <w:rsid w:val="00196FA0"/>
    <w:rsid w:val="001E2689"/>
    <w:rsid w:val="00242809"/>
    <w:rsid w:val="00243958"/>
    <w:rsid w:val="002558B0"/>
    <w:rsid w:val="00281C8A"/>
    <w:rsid w:val="00285E61"/>
    <w:rsid w:val="002940C1"/>
    <w:rsid w:val="00297811"/>
    <w:rsid w:val="00342703"/>
    <w:rsid w:val="0039272E"/>
    <w:rsid w:val="003E5072"/>
    <w:rsid w:val="00457B99"/>
    <w:rsid w:val="004702B3"/>
    <w:rsid w:val="004E30A5"/>
    <w:rsid w:val="005267D0"/>
    <w:rsid w:val="00533619"/>
    <w:rsid w:val="00555561"/>
    <w:rsid w:val="00590409"/>
    <w:rsid w:val="005B4456"/>
    <w:rsid w:val="005E2F31"/>
    <w:rsid w:val="00686B57"/>
    <w:rsid w:val="00772824"/>
    <w:rsid w:val="00772F4B"/>
    <w:rsid w:val="007E3E34"/>
    <w:rsid w:val="007E787A"/>
    <w:rsid w:val="0087033E"/>
    <w:rsid w:val="008712F0"/>
    <w:rsid w:val="008A6719"/>
    <w:rsid w:val="008D3E36"/>
    <w:rsid w:val="009173B9"/>
    <w:rsid w:val="0091794B"/>
    <w:rsid w:val="009469CF"/>
    <w:rsid w:val="00963706"/>
    <w:rsid w:val="009C56C3"/>
    <w:rsid w:val="00A22DF3"/>
    <w:rsid w:val="00A33B6A"/>
    <w:rsid w:val="00A81C16"/>
    <w:rsid w:val="00B04E10"/>
    <w:rsid w:val="00B22345"/>
    <w:rsid w:val="00BB5C69"/>
    <w:rsid w:val="00BD039C"/>
    <w:rsid w:val="00C75855"/>
    <w:rsid w:val="00C85030"/>
    <w:rsid w:val="00CA5B3D"/>
    <w:rsid w:val="00CA643D"/>
    <w:rsid w:val="00CC3381"/>
    <w:rsid w:val="00CD1280"/>
    <w:rsid w:val="00CD145D"/>
    <w:rsid w:val="00D86DF6"/>
    <w:rsid w:val="00DC0AE8"/>
    <w:rsid w:val="00E01A76"/>
    <w:rsid w:val="00E30028"/>
    <w:rsid w:val="00E642ED"/>
    <w:rsid w:val="00E86B5C"/>
    <w:rsid w:val="00EA6C12"/>
    <w:rsid w:val="00F22260"/>
    <w:rsid w:val="00F35C7F"/>
    <w:rsid w:val="00F566B8"/>
    <w:rsid w:val="00FC5C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2466"/>
  <w15:docId w15:val="{CDD4B207-B3D5-4BE4-882F-124B4BA8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0409"/>
    <w:pPr>
      <w:tabs>
        <w:tab w:val="center" w:pos="4680"/>
        <w:tab w:val="right" w:pos="9360"/>
      </w:tabs>
    </w:pPr>
  </w:style>
  <w:style w:type="character" w:customStyle="1" w:styleId="stBilgiChar">
    <w:name w:val="Üst Bilgi Char"/>
    <w:basedOn w:val="VarsaylanParagrafYazTipi"/>
    <w:link w:val="stBilgi"/>
    <w:uiPriority w:val="99"/>
    <w:rsid w:val="00590409"/>
  </w:style>
  <w:style w:type="paragraph" w:styleId="AltBilgi">
    <w:name w:val="footer"/>
    <w:basedOn w:val="Normal"/>
    <w:link w:val="AltBilgiChar"/>
    <w:uiPriority w:val="99"/>
    <w:unhideWhenUsed/>
    <w:rsid w:val="00590409"/>
    <w:pPr>
      <w:tabs>
        <w:tab w:val="center" w:pos="4680"/>
        <w:tab w:val="right" w:pos="9360"/>
      </w:tabs>
    </w:pPr>
  </w:style>
  <w:style w:type="character" w:customStyle="1" w:styleId="AltBilgiChar">
    <w:name w:val="Alt Bilgi Char"/>
    <w:basedOn w:val="VarsaylanParagrafYazTipi"/>
    <w:link w:val="AltBilgi"/>
    <w:uiPriority w:val="99"/>
    <w:rsid w:val="0059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08821">
      <w:bodyDiv w:val="1"/>
      <w:marLeft w:val="0"/>
      <w:marRight w:val="0"/>
      <w:marTop w:val="0"/>
      <w:marBottom w:val="0"/>
      <w:divBdr>
        <w:top w:val="none" w:sz="0" w:space="0" w:color="auto"/>
        <w:left w:val="none" w:sz="0" w:space="0" w:color="auto"/>
        <w:bottom w:val="none" w:sz="0" w:space="0" w:color="auto"/>
        <w:right w:val="none" w:sz="0" w:space="0" w:color="auto"/>
      </w:divBdr>
      <w:divsChild>
        <w:div w:id="488132629">
          <w:marLeft w:val="0"/>
          <w:marRight w:val="0"/>
          <w:marTop w:val="0"/>
          <w:marBottom w:val="0"/>
          <w:divBdr>
            <w:top w:val="none" w:sz="0" w:space="0" w:color="auto"/>
            <w:left w:val="none" w:sz="0" w:space="0" w:color="auto"/>
            <w:bottom w:val="none" w:sz="0" w:space="0" w:color="auto"/>
            <w:right w:val="none" w:sz="0" w:space="0" w:color="auto"/>
          </w:divBdr>
          <w:divsChild>
            <w:div w:id="19499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5898</Words>
  <Characters>33620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Manager>Okan Gültekin</Manager>
  <Company>ingilizceciyiz.com</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YILLIK PLANLAR</dc:title>
  <dc:subject>İngilizce Yıllık Plan</dc:subject>
  <dc:creator>Okan Gültekin</dc:creator>
  <cp:keywords>ingilizce yıllık planlar</cp:keywords>
  <dc:description/>
  <cp:lastModifiedBy>PC</cp:lastModifiedBy>
  <cp:revision>3</cp:revision>
  <cp:lastPrinted>2025-09-21T17:04:00Z</cp:lastPrinted>
  <dcterms:created xsi:type="dcterms:W3CDTF">2025-09-21T17:05:00Z</dcterms:created>
  <dcterms:modified xsi:type="dcterms:W3CDTF">2025-09-21T17:05:00Z</dcterms:modified>
</cp:coreProperties>
</file>